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page" w:horzAnchor="margin" w:tblpXSpec="center" w:tblpY="106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6699E" w:rsidRPr="00C6699E" w:rsidTr="00216F2F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C6699E" w:rsidRPr="00C6699E" w:rsidRDefault="00C6699E" w:rsidP="00216F2F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БЮДЖЕТНОЕ УЧРЕЖДЕНИЕ</w:t>
            </w:r>
          </w:p>
          <w:p w:rsidR="00742977" w:rsidRPr="00C6699E" w:rsidRDefault="00C6699E" w:rsidP="00742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>СРЕДНЯЯ ОБЩЕОБРАЗОВАТЕЛЬНАЯ</w:t>
            </w:r>
            <w:r w:rsidR="00742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9E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742977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C6699E" w:rsidRPr="00C6699E" w:rsidRDefault="00C6699E" w:rsidP="0021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99E" w:rsidRPr="00C6699E" w:rsidRDefault="00C6699E" w:rsidP="00C669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699E" w:rsidRPr="00C6699E" w:rsidRDefault="00C6699E" w:rsidP="00C669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699E" w:rsidRPr="00C6699E" w:rsidRDefault="00C6699E" w:rsidP="00C669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893"/>
        <w:gridCol w:w="2625"/>
      </w:tblGrid>
      <w:tr w:rsidR="00C6699E" w:rsidRPr="00C6699E" w:rsidTr="00216F2F">
        <w:tc>
          <w:tcPr>
            <w:tcW w:w="3510" w:type="dxa"/>
          </w:tcPr>
          <w:p w:rsidR="00C6699E" w:rsidRPr="00C6699E" w:rsidRDefault="00C6699E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C6699E" w:rsidRPr="00C6699E" w:rsidRDefault="00742977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C6699E" w:rsidRPr="00C6699E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C6699E" w:rsidRPr="00C6699E" w:rsidRDefault="00C6699E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>_______/</w:t>
            </w:r>
            <w:r w:rsidR="006E30C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6699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6699E" w:rsidRPr="00C6699E" w:rsidRDefault="00742977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августа 2024</w:t>
            </w:r>
            <w:r w:rsidR="00C6699E" w:rsidRPr="00C6699E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4111" w:type="dxa"/>
          </w:tcPr>
          <w:p w:rsidR="00C6699E" w:rsidRPr="00C6699E" w:rsidRDefault="00C6699E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6699E" w:rsidRPr="00C6699E" w:rsidRDefault="00C6699E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>Зам. директора по УВР</w:t>
            </w:r>
          </w:p>
          <w:p w:rsidR="00C6699E" w:rsidRPr="00C6699E" w:rsidRDefault="00C6699E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>_________/</w:t>
            </w:r>
            <w:r w:rsidR="006E30C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E30C1" w:rsidRPr="00C6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9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6699E" w:rsidRPr="00C6699E" w:rsidRDefault="00742977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августа 2024</w:t>
            </w:r>
            <w:r w:rsidR="00C6699E" w:rsidRPr="00C669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2" w:type="dxa"/>
          </w:tcPr>
          <w:p w:rsidR="00C6699E" w:rsidRPr="00C6699E" w:rsidRDefault="00C6699E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6699E" w:rsidRPr="00C6699E" w:rsidRDefault="00C6699E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  <w:sz w:val="24"/>
                <w:szCs w:val="24"/>
              </w:rPr>
            </w:pPr>
            <w:r w:rsidRPr="00C6699E">
              <w:rPr>
                <w:rFonts w:ascii="Times New Roman" w:hAnsi="Times New Roman"/>
                <w:sz w:val="24"/>
                <w:szCs w:val="24"/>
              </w:rPr>
              <w:t>Директор школы _________/</w:t>
            </w:r>
            <w:r w:rsidR="006E30C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6699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6699E" w:rsidRPr="00C6699E" w:rsidRDefault="00742977" w:rsidP="00216F2F">
            <w:pPr>
              <w:tabs>
                <w:tab w:val="left" w:pos="3672"/>
                <w:tab w:val="left" w:pos="72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августа 2024</w:t>
            </w:r>
            <w:r w:rsidR="00C6699E" w:rsidRPr="00C669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6699E" w:rsidRPr="00C6699E" w:rsidRDefault="00C6699E" w:rsidP="00C6699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327ED" w:rsidRPr="00C6699E" w:rsidRDefault="001327ED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327ED" w:rsidRPr="007567C7" w:rsidRDefault="001327ED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327ED" w:rsidRPr="007567C7" w:rsidRDefault="001327ED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327ED" w:rsidRPr="00D956AF" w:rsidRDefault="001327ED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D956AF" w:rsidRDefault="00D956AF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28"/>
        </w:rPr>
      </w:pPr>
      <w:r w:rsidRPr="00D956AF">
        <w:rPr>
          <w:rFonts w:ascii="Times New Roman" w:hAnsi="Times New Roman"/>
          <w:b/>
          <w:bCs/>
          <w:sz w:val="40"/>
          <w:szCs w:val="28"/>
        </w:rPr>
        <w:t xml:space="preserve">Рабочая программа </w:t>
      </w:r>
    </w:p>
    <w:p w:rsidR="00D956AF" w:rsidRDefault="00D956AF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28"/>
        </w:rPr>
      </w:pPr>
      <w:r w:rsidRPr="00D956AF">
        <w:rPr>
          <w:rFonts w:ascii="Times New Roman" w:hAnsi="Times New Roman"/>
          <w:b/>
          <w:bCs/>
          <w:sz w:val="40"/>
          <w:szCs w:val="28"/>
        </w:rPr>
        <w:t xml:space="preserve">по внеурочной деятельности </w:t>
      </w:r>
    </w:p>
    <w:p w:rsidR="00D956AF" w:rsidRDefault="00D956AF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28"/>
        </w:rPr>
      </w:pPr>
      <w:r w:rsidRPr="00D956AF">
        <w:rPr>
          <w:rFonts w:ascii="Times New Roman" w:hAnsi="Times New Roman"/>
          <w:b/>
          <w:bCs/>
          <w:sz w:val="40"/>
          <w:szCs w:val="28"/>
        </w:rPr>
        <w:t>«Семьеведение»</w:t>
      </w:r>
    </w:p>
    <w:p w:rsidR="00A66BDA" w:rsidRPr="00D956AF" w:rsidRDefault="00A66BDA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28"/>
        </w:rPr>
      </w:pPr>
      <w:r w:rsidRPr="00B26CF2">
        <w:rPr>
          <w:rFonts w:ascii="Times New Roman" w:hAnsi="Times New Roman"/>
          <w:b/>
          <w:sz w:val="44"/>
          <w:szCs w:val="44"/>
        </w:rPr>
        <w:t xml:space="preserve">для </w:t>
      </w:r>
      <w:r w:rsidR="002474A9">
        <w:rPr>
          <w:rFonts w:ascii="Times New Roman" w:hAnsi="Times New Roman"/>
          <w:b/>
          <w:sz w:val="44"/>
          <w:szCs w:val="44"/>
        </w:rPr>
        <w:t>8</w:t>
      </w:r>
      <w:r w:rsidRPr="00B26CF2">
        <w:rPr>
          <w:rFonts w:ascii="Times New Roman" w:hAnsi="Times New Roman"/>
          <w:b/>
          <w:sz w:val="44"/>
          <w:szCs w:val="44"/>
        </w:rPr>
        <w:t xml:space="preserve"> класса</w:t>
      </w:r>
    </w:p>
    <w:p w:rsidR="001327ED" w:rsidRPr="007567C7" w:rsidRDefault="001327ED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327ED" w:rsidRPr="007567C7" w:rsidRDefault="001327ED" w:rsidP="0013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327ED" w:rsidRPr="007567C7" w:rsidRDefault="001327ED" w:rsidP="001327E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956AF" w:rsidRPr="00B26CF2" w:rsidRDefault="00D956AF" w:rsidP="00D956A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B26CF2">
        <w:rPr>
          <w:rFonts w:ascii="Times New Roman" w:hAnsi="Times New Roman"/>
          <w:b/>
          <w:sz w:val="36"/>
          <w:szCs w:val="36"/>
        </w:rPr>
        <w:t>Срок реализации программы – 1 год</w:t>
      </w:r>
    </w:p>
    <w:p w:rsidR="00D956AF" w:rsidRPr="00B26CF2" w:rsidRDefault="00742977" w:rsidP="00D956A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(2024-2025</w:t>
      </w:r>
      <w:r w:rsidR="00D956AF" w:rsidRPr="00B26CF2">
        <w:rPr>
          <w:rFonts w:ascii="Times New Roman" w:hAnsi="Times New Roman"/>
          <w:b/>
          <w:sz w:val="36"/>
          <w:szCs w:val="36"/>
        </w:rPr>
        <w:t xml:space="preserve"> учебный год)</w:t>
      </w:r>
    </w:p>
    <w:p w:rsidR="00D956AF" w:rsidRPr="00B26CF2" w:rsidRDefault="00D956AF" w:rsidP="00D956AF">
      <w:pPr>
        <w:rPr>
          <w:rFonts w:ascii="Times New Roman" w:hAnsi="Times New Roman"/>
          <w:sz w:val="16"/>
          <w:szCs w:val="16"/>
        </w:rPr>
      </w:pPr>
    </w:p>
    <w:p w:rsidR="00D956AF" w:rsidRPr="00B26CF2" w:rsidRDefault="00D956AF" w:rsidP="00D956AF">
      <w:pPr>
        <w:shd w:val="clear" w:color="auto" w:fill="FFFFFF"/>
        <w:tabs>
          <w:tab w:val="left" w:pos="571"/>
        </w:tabs>
        <w:ind w:right="-366"/>
        <w:rPr>
          <w:rFonts w:ascii="a_Timer(05%) Bashkir" w:hAnsi="a_Timer(05%) Bashkir"/>
          <w:b/>
        </w:rPr>
      </w:pPr>
    </w:p>
    <w:p w:rsidR="00D956AF" w:rsidRPr="00B26CF2" w:rsidRDefault="00D956AF" w:rsidP="00D956AF">
      <w:pPr>
        <w:spacing w:line="240" w:lineRule="auto"/>
        <w:jc w:val="right"/>
        <w:rPr>
          <w:sz w:val="16"/>
          <w:szCs w:val="16"/>
        </w:rPr>
      </w:pPr>
    </w:p>
    <w:p w:rsidR="00D956AF" w:rsidRPr="00B26CF2" w:rsidRDefault="00D956AF" w:rsidP="00D956AF">
      <w:pPr>
        <w:spacing w:line="240" w:lineRule="auto"/>
        <w:jc w:val="right"/>
        <w:rPr>
          <w:sz w:val="24"/>
          <w:szCs w:val="24"/>
        </w:rPr>
      </w:pPr>
    </w:p>
    <w:p w:rsidR="00D956AF" w:rsidRPr="00B26CF2" w:rsidRDefault="00D956AF" w:rsidP="00D95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6CF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B26CF2">
        <w:rPr>
          <w:rFonts w:ascii="Times New Roman" w:hAnsi="Times New Roman"/>
          <w:sz w:val="28"/>
          <w:szCs w:val="28"/>
        </w:rPr>
        <w:t>Составитель</w:t>
      </w:r>
    </w:p>
    <w:p w:rsidR="00D956AF" w:rsidRPr="00B26CF2" w:rsidRDefault="00D956AF" w:rsidP="00D95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6CF2">
        <w:rPr>
          <w:rFonts w:ascii="Times New Roman" w:hAnsi="Times New Roman"/>
          <w:sz w:val="28"/>
          <w:szCs w:val="28"/>
        </w:rPr>
        <w:t xml:space="preserve">                           </w:t>
      </w:r>
      <w:r w:rsidR="00742977">
        <w:rPr>
          <w:rFonts w:ascii="Times New Roman" w:hAnsi="Times New Roman"/>
          <w:sz w:val="28"/>
          <w:szCs w:val="28"/>
        </w:rPr>
        <w:t xml:space="preserve">                             Жаргалова Гэрэлма Владимировна</w:t>
      </w:r>
    </w:p>
    <w:p w:rsidR="00D956AF" w:rsidRPr="00B26CF2" w:rsidRDefault="00D956AF" w:rsidP="00D956AF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956AF" w:rsidRPr="00B26CF2" w:rsidRDefault="00D956AF" w:rsidP="00D956AF">
      <w:pPr>
        <w:rPr>
          <w:rFonts w:ascii="Times New Roman" w:eastAsia="Times New Roman" w:hAnsi="Times New Roman"/>
          <w:sz w:val="24"/>
          <w:szCs w:val="24"/>
        </w:rPr>
      </w:pPr>
    </w:p>
    <w:p w:rsidR="00D956AF" w:rsidRPr="00B26CF2" w:rsidRDefault="00D956AF" w:rsidP="00D956AF">
      <w:pPr>
        <w:rPr>
          <w:rFonts w:ascii="Times New Roman" w:eastAsia="Times New Roman" w:hAnsi="Times New Roman"/>
          <w:sz w:val="24"/>
          <w:szCs w:val="24"/>
        </w:rPr>
      </w:pPr>
    </w:p>
    <w:p w:rsidR="00D956AF" w:rsidRPr="00B26CF2" w:rsidRDefault="00D956AF" w:rsidP="00D956AF">
      <w:pPr>
        <w:rPr>
          <w:rFonts w:ascii="Times New Roman" w:eastAsia="Times New Roman" w:hAnsi="Times New Roman"/>
          <w:sz w:val="24"/>
          <w:szCs w:val="24"/>
        </w:rPr>
      </w:pPr>
    </w:p>
    <w:p w:rsidR="00D956AF" w:rsidRPr="00B26CF2" w:rsidRDefault="00D956AF" w:rsidP="00D95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6AF" w:rsidRPr="00B26CF2" w:rsidRDefault="00D956AF" w:rsidP="00D95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6AF" w:rsidRPr="00B26CF2" w:rsidRDefault="00D956AF" w:rsidP="00D95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6AF" w:rsidRPr="00B26CF2" w:rsidRDefault="00D956AF" w:rsidP="00D95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977" w:rsidRDefault="00742977" w:rsidP="00D95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Кяхта</w:t>
      </w:r>
    </w:p>
    <w:p w:rsidR="00D956AF" w:rsidRPr="00B26CF2" w:rsidRDefault="00742977" w:rsidP="00D95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9F6D16" w:rsidRPr="00742977" w:rsidRDefault="009F6D16" w:rsidP="00742977">
      <w:pPr>
        <w:spacing w:after="0" w:line="240" w:lineRule="auto"/>
        <w:ind w:left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26CF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F6D16" w:rsidRDefault="009F6D16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Предметом данной дисциплины является семья как социальная общность, которая является одновременно институтом социализации ребёнка и взрослого, а также и демографического воспроизводства населения, основной социальной структурой общества.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Курс «Семьеведение» представляет собой одну из специальных дисциплин, которая призвана дать обучающимся более детальное представление о семье как социальном институте и малой социальной группе. 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Цель программы</w:t>
      </w:r>
      <w:r w:rsidRPr="00654439"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 </w:t>
      </w:r>
      <w:r w:rsidRPr="00654439">
        <w:rPr>
          <w:rFonts w:ascii="Times New Roman" w:hAnsi="Times New Roman"/>
          <w:sz w:val="24"/>
          <w:szCs w:val="24"/>
          <w:highlight w:val="white"/>
        </w:rPr>
        <w:t>сформировать у обучающихся систему социальных представлений о закономерностях и жизненных ценностях, необходимых для  функционирования институтов брака и семьи в современном российском обществе в условиях его трансформации и глобализации.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В результате реализации программы решаются следующие </w:t>
      </w: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задачи -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образовательные: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 получение знаний о современном состоянии и закономерностях в брачно-семейной сфере и гендерных отношениях в российском обществе;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color w:val="0070C0"/>
          <w:sz w:val="24"/>
          <w:szCs w:val="24"/>
          <w:highlight w:val="white"/>
        </w:rPr>
        <w:t xml:space="preserve"> 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изучение социально-экономических, правовых, психолого-педагогических, этноконфессиональных и духовно-нравственных основ функционирования семьи; 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 изучение типов, форм, моделей супружества с учетом перехода российского общества от традиционной коллективистической к современной индивидуалистической модели социальных отношений.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воспитательные: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развитие представлений о системе жизненных ценностей в семейных отношениях;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– объяснение процессов социальных изменений в системе брачных </w:t>
      </w:r>
      <w:r w:rsidR="00E15621">
        <w:rPr>
          <w:rFonts w:ascii="Times New Roman" w:hAnsi="Times New Roman"/>
          <w:sz w:val="24"/>
          <w:szCs w:val="24"/>
          <w:highlight w:val="white"/>
        </w:rPr>
        <w:t>отношений;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воспитание чувства гордости за историю своей семьи, свою родословную;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формирование уваж</w:t>
      </w:r>
      <w:r w:rsidR="00E15621">
        <w:rPr>
          <w:rFonts w:ascii="Times New Roman" w:hAnsi="Times New Roman"/>
          <w:sz w:val="24"/>
          <w:szCs w:val="24"/>
          <w:highlight w:val="white"/>
        </w:rPr>
        <w:t>ения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654439">
        <w:rPr>
          <w:rFonts w:ascii="Times New Roman" w:hAnsi="Times New Roman"/>
          <w:sz w:val="24"/>
          <w:szCs w:val="24"/>
          <w:highlight w:val="white"/>
        </w:rPr>
        <w:t>к семейным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654439">
        <w:rPr>
          <w:rFonts w:ascii="Times New Roman" w:hAnsi="Times New Roman"/>
          <w:sz w:val="24"/>
          <w:szCs w:val="24"/>
          <w:highlight w:val="white"/>
        </w:rPr>
        <w:t>традициям, традициям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народов.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развивающие: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использование полученных знаний при сдаче единого государственного экзамена и собеседовании при поступлении в вуз и других жизненных ситуациях;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 применение полученной информации при самостоятельном анализе ситуаций в брачно-семейной и гендерной сферах;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 осуществление диагностики семейных проблем с целью выбора наиболее оптимального способа их решения.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Занятия проводятся в  объединении  постоянного состава. Срок реализации дополнительной общеобразовательной программы один год. Возраст обучающихся 14-15 лет. Занятия по данной программе могут проводиться один раз в неделю по 2 часа, всего 36 часов, в рамках внеурочной деятельности в школе или в условиях учреждения дополнительного образования в соответствии с нормами СанПиН 2.4.2.2821-10 или СанПиН 2.4.4.3172-14.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54439">
        <w:rPr>
          <w:rFonts w:ascii="Times New Roman" w:hAnsi="Times New Roman"/>
          <w:color w:val="00000A"/>
          <w:sz w:val="24"/>
          <w:szCs w:val="24"/>
        </w:rPr>
        <w:t xml:space="preserve">Формы организации деятельности: групповая, индивидуальная, индивидуально - групповая (3-5 человек). Занятия проводятся в комбинированной, теоретической и практической форме: 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color w:val="00000A"/>
          <w:sz w:val="24"/>
          <w:szCs w:val="24"/>
        </w:rPr>
        <w:t xml:space="preserve"> теоретические занятия: изучение законодательства в области семейных отношений, изучение терминов, интерактивные беседы, лекции; </w:t>
      </w:r>
    </w:p>
    <w:p w:rsidR="00742977" w:rsidRDefault="00254ECB" w:rsidP="007429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практические занятия: анкетирование; практикум, исследования, проекты, презентация проектов, создание буклетов и мультимедийных презентаций.</w:t>
      </w:r>
    </w:p>
    <w:p w:rsidR="003102AF" w:rsidRPr="00742977" w:rsidRDefault="003102AF" w:rsidP="007429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B26CF2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B26CF2">
        <w:rPr>
          <w:rFonts w:ascii="Times New Roman" w:hAnsi="Times New Roman"/>
          <w:b/>
          <w:bCs/>
          <w:sz w:val="24"/>
          <w:szCs w:val="24"/>
        </w:rPr>
        <w:t>. Планируемые результаты обучения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Предметные: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определять проблемы, с которыми может сталкиваться семья;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различать основные психологические характеристики полов и их характер влияния на жизнь семьи;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 различать механизмы влияния родительских воспитательных установок на развитие личности ребенка;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определять способы формирования семейного бюджета;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использовать </w:t>
      </w:r>
      <w:r w:rsidRPr="00654439">
        <w:rPr>
          <w:rFonts w:ascii="Times New Roman" w:hAnsi="Times New Roman"/>
          <w:sz w:val="24"/>
          <w:szCs w:val="24"/>
          <w:highlight w:val="white"/>
        </w:rPr>
        <w:t>традиции семьи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в жизни;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формулировать правила совместной жизни в семье;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определять терминологию родства в применении к членам своей семьи.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Метапредметные:</w:t>
      </w:r>
    </w:p>
    <w:p w:rsidR="001327ED" w:rsidRPr="00654439" w:rsidRDefault="00254ECB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использовать полученные знания при сдаче единого государственного экзамена и собеседовании при поступлении в вуз и других жизненных ситуациях;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 применять полученные информацию, знания и навыки при самостоятельном анализе ситуаций в брачно-семейной и гендерной сферах;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 осуществлять диагностику семейных проблем с целью выбора наиболее оптимального способа их решения;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моделировать различные жизненные ситуации.</w:t>
      </w:r>
    </w:p>
    <w:p w:rsidR="001327ED" w:rsidRPr="00654439" w:rsidRDefault="001327ED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Личностные: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проявлять чувство гордости за историю своей семьи, свою родословную;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представлять здоровое понимание семейных ценностей;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>
        <w:rPr>
          <w:rFonts w:ascii="Times New Roman" w:hAnsi="Times New Roman"/>
          <w:sz w:val="24"/>
          <w:szCs w:val="24"/>
          <w:highlight w:val="white"/>
        </w:rPr>
        <w:t xml:space="preserve"> относиться с уважением к семейным традициям, 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>традициям семей разных народов;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иметь целостный взгляд на взаимоотношения полов;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испытывать эстетические потребности и чувства;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иметь установку на соблюдение правил и норм семейной жизни;</w:t>
      </w:r>
    </w:p>
    <w:p w:rsidR="001327ED" w:rsidRPr="00654439" w:rsidRDefault="00254ECB" w:rsidP="00E15621">
      <w:pPr>
        <w:tabs>
          <w:tab w:val="left" w:pos="8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–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демонстрировать г</w:t>
      </w:r>
      <w:r>
        <w:rPr>
          <w:rFonts w:ascii="Times New Roman" w:hAnsi="Times New Roman"/>
          <w:sz w:val="24"/>
          <w:szCs w:val="24"/>
          <w:highlight w:val="white"/>
        </w:rPr>
        <w:t>отовность к бережному отношению</w:t>
      </w:r>
      <w:r w:rsidR="001327ED" w:rsidRPr="00654439">
        <w:rPr>
          <w:rFonts w:ascii="Times New Roman" w:hAnsi="Times New Roman"/>
          <w:sz w:val="24"/>
          <w:szCs w:val="24"/>
          <w:highlight w:val="white"/>
        </w:rPr>
        <w:t xml:space="preserve"> к членам своей семьи.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В качестве</w:t>
      </w:r>
      <w:r w:rsidRPr="00654439">
        <w:rPr>
          <w:rFonts w:ascii="Times New Roman" w:hAnsi="Times New Roman"/>
          <w:b/>
          <w:bCs/>
          <w:sz w:val="24"/>
          <w:szCs w:val="24"/>
        </w:rPr>
        <w:t xml:space="preserve"> способо</w:t>
      </w:r>
      <w:r w:rsidR="003102AF">
        <w:rPr>
          <w:rFonts w:ascii="Times New Roman" w:hAnsi="Times New Roman"/>
          <w:b/>
          <w:bCs/>
          <w:sz w:val="24"/>
          <w:szCs w:val="24"/>
        </w:rPr>
        <w:t xml:space="preserve">в определения результативности </w:t>
      </w:r>
      <w:r w:rsidRPr="00654439">
        <w:rPr>
          <w:rFonts w:ascii="Times New Roman" w:hAnsi="Times New Roman"/>
          <w:i/>
          <w:iCs/>
          <w:sz w:val="24"/>
          <w:szCs w:val="24"/>
        </w:rPr>
        <w:t>(форм аттесстации)</w:t>
      </w:r>
      <w:r w:rsidRPr="00654439">
        <w:rPr>
          <w:rFonts w:ascii="Times New Roman" w:hAnsi="Times New Roman"/>
          <w:sz w:val="24"/>
          <w:szCs w:val="24"/>
        </w:rPr>
        <w:t xml:space="preserve"> педагог может использовать различные приёмы и методы - педагогическое наблюдение, педагогический анализ результатов анкетирования, тестирования, зачётов, взаимозачётов, опросов, выполнения обучающимися диагностических заданий, защиты проектов и др.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Оборудование и материалы </w:t>
      </w:r>
      <w:r w:rsidRPr="00654439">
        <w:rPr>
          <w:rFonts w:ascii="Times New Roman" w:hAnsi="Times New Roman"/>
          <w:sz w:val="24"/>
          <w:szCs w:val="24"/>
          <w:highlight w:val="white"/>
        </w:rPr>
        <w:t>для проведения занятий</w:t>
      </w: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: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  <w:r w:rsidRPr="00654439">
        <w:rPr>
          <w:rFonts w:ascii="Times New Roman" w:hAnsi="Times New Roman"/>
          <w:sz w:val="24"/>
          <w:szCs w:val="24"/>
          <w:highlight w:val="white"/>
        </w:rPr>
        <w:t>компьютер, проектор, интерактивная доска.</w:t>
      </w:r>
    </w:p>
    <w:p w:rsidR="001327ED" w:rsidRPr="00654439" w:rsidRDefault="001327ED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b/>
          <w:bCs/>
          <w:sz w:val="24"/>
          <w:szCs w:val="24"/>
        </w:rPr>
        <w:t>Формами подведения итогов реализации</w:t>
      </w:r>
      <w:r w:rsidRPr="00654439">
        <w:rPr>
          <w:rFonts w:ascii="Times New Roman" w:hAnsi="Times New Roman"/>
          <w:sz w:val="24"/>
          <w:szCs w:val="24"/>
        </w:rPr>
        <w:t xml:space="preserve"> дополнительной образовательной программы «Семьеведение» могут быть – проектные,  исследовательские и творческие работы обучающихся в форме рефератов, эссе и др.; участие в учебно-исследовательских конференциях и т.д.</w:t>
      </w:r>
    </w:p>
    <w:p w:rsidR="001327ED" w:rsidRPr="00654439" w:rsidRDefault="001327ED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27ED" w:rsidRDefault="001327ED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01DD" w:rsidRPr="00A66BDA" w:rsidRDefault="001D01DD">
      <w:pPr>
        <w:rPr>
          <w:rFonts w:ascii="Times New Roman" w:hAnsi="Times New Roman"/>
          <w:b/>
          <w:sz w:val="24"/>
          <w:szCs w:val="24"/>
        </w:rPr>
      </w:pPr>
      <w:r w:rsidRPr="00A66BDA">
        <w:rPr>
          <w:rFonts w:ascii="Times New Roman" w:hAnsi="Times New Roman"/>
          <w:b/>
          <w:sz w:val="24"/>
          <w:szCs w:val="24"/>
        </w:rPr>
        <w:br w:type="page"/>
      </w:r>
    </w:p>
    <w:p w:rsidR="003102AF" w:rsidRDefault="003102AF" w:rsidP="002474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B26CF2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B26CF2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2474A9" w:rsidRDefault="002474A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Тема 1. Введение. Общее представление о семье. Законодательство РФ о семейных отношениях</w:t>
      </w:r>
    </w:p>
    <w:p w:rsidR="00654439" w:rsidRPr="00654439" w:rsidRDefault="00654439" w:rsidP="00E15621">
      <w:pPr>
        <w:tabs>
          <w:tab w:val="left" w:pos="709"/>
          <w:tab w:val="left" w:pos="92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i/>
          <w:iCs/>
          <w:sz w:val="24"/>
          <w:szCs w:val="24"/>
        </w:rPr>
        <w:t xml:space="preserve">Теория. </w:t>
      </w:r>
      <w:r w:rsidRPr="00654439">
        <w:rPr>
          <w:rFonts w:ascii="Times New Roman" w:hAnsi="Times New Roman"/>
          <w:sz w:val="24"/>
          <w:szCs w:val="24"/>
        </w:rPr>
        <w:t>Основные понятия о семье и семейных отношениях в нормативных документах.</w:t>
      </w:r>
    </w:p>
    <w:p w:rsidR="00654439" w:rsidRPr="00654439" w:rsidRDefault="00654439" w:rsidP="00E15621">
      <w:pPr>
        <w:tabs>
          <w:tab w:val="left" w:pos="709"/>
          <w:tab w:val="left" w:pos="92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654439" w:rsidRPr="00654439" w:rsidRDefault="00654439" w:rsidP="00E15621">
      <w:pPr>
        <w:tabs>
          <w:tab w:val="left" w:pos="709"/>
          <w:tab w:val="left" w:pos="92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Конституция Республики Башкортостан;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Федеральный закон "Об образовании в Российской Федерации";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Семейный кодекс РФ;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Федеральный закон "Об актах гражданского состояния";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Федеральный закон «</w:t>
      </w:r>
      <w:hyperlink r:id="rId7" w:history="1">
        <w:r w:rsidRPr="00654439">
          <w:rPr>
            <w:rFonts w:ascii="Times New Roman" w:hAnsi="Times New Roman"/>
            <w:color w:val="00000A"/>
            <w:sz w:val="24"/>
            <w:szCs w:val="24"/>
            <w:u w:val="single"/>
          </w:rPr>
          <w:t>Об обеспечении пособиями по временной нетрудоспособности, по беременности и родам граждан, подлежащих обязательному социальному страхованию</w:t>
        </w:r>
      </w:hyperlink>
      <w:r w:rsidRPr="00654439">
        <w:rPr>
          <w:rFonts w:ascii="Times New Roman" w:hAnsi="Times New Roman"/>
          <w:sz w:val="24"/>
          <w:szCs w:val="24"/>
        </w:rPr>
        <w:t>»;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Федеральный закон "О дополнительных мерах государственной поддержки семей, имеющих детей";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Федеральный закон "О государственном банке данных о детях, оставшихся без попечения родителей";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Федеральный закон "О дополнительных гарантиях по социальной поддержке детей-сирот и детей, оставшихся без попечения родителей";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Федеральный закон "Об основах системы профилактики безнадзорности и правонарушений несовершеннолетних»;</w:t>
      </w:r>
    </w:p>
    <w:p w:rsidR="00654439" w:rsidRPr="00654439" w:rsidRDefault="00225975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54439" w:rsidRPr="00654439">
          <w:rPr>
            <w:rFonts w:ascii="Times New Roman" w:hAnsi="Times New Roman"/>
            <w:color w:val="00000A"/>
            <w:sz w:val="24"/>
            <w:szCs w:val="24"/>
            <w:u w:val="single"/>
          </w:rPr>
          <w:t xml:space="preserve">Федеральный закон 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HYPERLINK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 xml:space="preserve"> "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http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://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www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babyboxrf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ru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app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webroot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files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File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opeka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-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dok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doc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"</w:t>
        </w:r>
        <w:r w:rsidR="00654439" w:rsidRPr="00654439">
          <w:rPr>
            <w:rFonts w:ascii="Times New Roman" w:hAnsi="Times New Roman"/>
            <w:color w:val="00000A"/>
            <w:sz w:val="24"/>
            <w:szCs w:val="24"/>
            <w:u w:val="single"/>
          </w:rPr>
          <w:t>"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HYPERLINK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 xml:space="preserve"> "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http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://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www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babyboxrf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ru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app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webroot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files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File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opeka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-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dok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doc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"</w:t>
        </w:r>
        <w:r w:rsidR="00654439" w:rsidRPr="00654439">
          <w:rPr>
            <w:rFonts w:ascii="Times New Roman" w:hAnsi="Times New Roman"/>
            <w:color w:val="00000A"/>
            <w:sz w:val="24"/>
            <w:szCs w:val="24"/>
            <w:u w:val="single"/>
          </w:rPr>
          <w:t>Об опеке и попечительстве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HYPERLINK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 xml:space="preserve"> "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http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://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www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babyboxrf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ru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app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webroot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files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File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/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opeka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-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dok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.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  <w:lang w:val="en-US"/>
          </w:rPr>
          <w:t>doc</w:t>
        </w:r>
        <w:r w:rsidR="00654439" w:rsidRPr="00654439">
          <w:rPr>
            <w:rFonts w:ascii="Times New Roman" w:hAnsi="Times New Roman"/>
            <w:vanish/>
            <w:color w:val="00000A"/>
            <w:sz w:val="24"/>
            <w:szCs w:val="24"/>
          </w:rPr>
          <w:t>"</w:t>
        </w:r>
        <w:r w:rsidR="00654439" w:rsidRPr="00654439">
          <w:rPr>
            <w:rFonts w:ascii="Times New Roman" w:hAnsi="Times New Roman"/>
            <w:color w:val="00000A"/>
            <w:sz w:val="24"/>
            <w:szCs w:val="24"/>
            <w:u w:val="single"/>
          </w:rPr>
          <w:t>"</w:t>
        </w:r>
      </w:hyperlink>
      <w:r w:rsidR="00654439" w:rsidRPr="00654439">
        <w:rPr>
          <w:rFonts w:ascii="Times New Roman" w:hAnsi="Times New Roman"/>
          <w:sz w:val="24"/>
          <w:szCs w:val="24"/>
        </w:rPr>
        <w:t>;</w:t>
      </w:r>
    </w:p>
    <w:p w:rsidR="00654439" w:rsidRPr="00654439" w:rsidRDefault="00225975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54439" w:rsidRPr="00654439">
          <w:rPr>
            <w:rFonts w:ascii="Times New Roman" w:hAnsi="Times New Roman"/>
            <w:color w:val="00000A"/>
            <w:sz w:val="24"/>
            <w:szCs w:val="24"/>
            <w:u w:val="single"/>
          </w:rPr>
          <w:t>Федеральный закон о гражданстве Российской Федерации</w:t>
        </w:r>
      </w:hyperlink>
      <w:r w:rsidR="00654439" w:rsidRPr="00654439">
        <w:rPr>
          <w:rFonts w:ascii="Times New Roman" w:hAnsi="Times New Roman"/>
          <w:sz w:val="24"/>
          <w:szCs w:val="24"/>
        </w:rPr>
        <w:t>;</w:t>
      </w:r>
    </w:p>
    <w:p w:rsidR="00654439" w:rsidRDefault="00654439" w:rsidP="00E15621">
      <w:pPr>
        <w:tabs>
          <w:tab w:val="left" w:pos="709"/>
          <w:tab w:val="left" w:pos="92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 xml:space="preserve">Распоряжение Правительства РФ “Стратегия развития воспитания в Российской Федерации на период до 2025 года”.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Тема 2. Характеристика брака. Гендерные различия в отношениях к семье и браку у молодежи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Теория</w:t>
      </w:r>
      <w:r w:rsidRPr="00654439">
        <w:rPr>
          <w:rFonts w:ascii="Times New Roman" w:hAnsi="Times New Roman"/>
          <w:sz w:val="24"/>
          <w:szCs w:val="24"/>
          <w:highlight w:val="white"/>
        </w:rPr>
        <w:t>. Исторические корни брака. Понятие брака. Функции брака. Виды браков. Особенности брачного выбора. Брачный возраст. Мотивы вступления в брак. Любовь как основной мотив брака.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Мотивы расторжения брака. Повторный брак и его проблемы. Отличия брака от семьи.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Гендерные различия в отношениях к семье и браку у молодежи. «Пол» и «гендер» в социокультурных исследованиях. Пол как биологическая и социальная категория. Пол как процесс, статус и структура.</w:t>
      </w:r>
      <w:r w:rsidR="003102A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654439">
        <w:rPr>
          <w:rFonts w:ascii="Times New Roman" w:hAnsi="Times New Roman"/>
          <w:sz w:val="24"/>
          <w:szCs w:val="24"/>
          <w:highlight w:val="white"/>
        </w:rPr>
        <w:t>Гендерная идентичность как базовая структура социальной идентичности.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Взаимодействие парных понятий «мужское» и «женское», «мужественность» и «женственность», «фемининность» и «маскулинность» во взаимоотношениях мужчин и женщин в обществе и в супружестве. Представления о мужественности и женственности в индивидуальном самосознании молодежи.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Гендерные отношения и трансформация гендерных ролей.</w:t>
      </w:r>
    </w:p>
    <w:p w:rsid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Практические занятия</w:t>
      </w:r>
      <w:r w:rsidRPr="00654439">
        <w:rPr>
          <w:rFonts w:ascii="Times New Roman" w:hAnsi="Times New Roman"/>
          <w:sz w:val="24"/>
          <w:szCs w:val="24"/>
          <w:highlight w:val="white"/>
        </w:rPr>
        <w:t xml:space="preserve">. </w:t>
      </w:r>
      <w:r w:rsidRPr="0065443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Определяем семейные стереотипы.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Тема 3. Основы, формы, типология и тенденции развития семьи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Теория</w:t>
      </w:r>
      <w:r w:rsidRPr="00654439">
        <w:rPr>
          <w:rFonts w:ascii="Times New Roman" w:hAnsi="Times New Roman"/>
          <w:sz w:val="24"/>
          <w:szCs w:val="24"/>
          <w:highlight w:val="white"/>
        </w:rPr>
        <w:t>. Понятие семьи. Социальные и индивидуально-личностные основы семьи.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lastRenderedPageBreak/>
        <w:t>Понятие традиционной и современной семьи как основных её форм. Полигамия и моногамия как основные модели семьи в истории. Понятия эндогамии и экзогамии, матрилокальности и патрилокальности, матрилинейности и патрилинейности. Супружеская семья и эгалитаризация отношений между её членами. Социальные и асоциальные (альтернативные) модели семьи.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Типология семейных структур по критериям родительства-супружества-родства, власти, социального положения супругов, территориальной локализации, поколенного состава, первичности или вторичности брака, детности, возраста брака и жизненного цикла семьи. Понятие нуклеарной семьи. Нуклеарная (индивидуальная) и линейная (расширенная) семьи. Ориентационная и репродуктивная семьи. Малодетная, среднедетная, многодетная и супружеская (бездетная) семьи.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Практические занятия</w:t>
      </w:r>
      <w:r w:rsidRPr="00654439">
        <w:rPr>
          <w:rFonts w:ascii="Times New Roman" w:hAnsi="Times New Roman"/>
          <w:sz w:val="24"/>
          <w:szCs w:val="24"/>
          <w:highlight w:val="white"/>
        </w:rPr>
        <w:t xml:space="preserve">. (Тестирование) Детско-родительские отношения. Семья – роль и значение в формировании личности.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Тема 4. Правовые аспекты семьи в России: ХХI век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Теория</w:t>
      </w:r>
      <w:r w:rsidRPr="00654439">
        <w:rPr>
          <w:rFonts w:ascii="Times New Roman" w:hAnsi="Times New Roman"/>
          <w:sz w:val="24"/>
          <w:szCs w:val="24"/>
          <w:highlight w:val="white"/>
        </w:rPr>
        <w:t>. Правовые основы функционирования семьи. Семейные отношения как объект права. Роль семейного права в социальной жизни. Разнообразие способов воздействия на семейные отношения. Основные начала семейного права. Семья и родство в юридической сфере. Источники семейного права Российской Федерации. Соотношение семейного и гражданского законодательства.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Порядок заключения и расторжения брака. Законный режим имущества супругов. Брачный договор. Ответственность супругов по обязательствам.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Установление происхождения детей. Добровольное признание отцовства в органах ЗАГС и установление отцовства в судебном порядке. Права несовершеннолетних детей. Родительские права и обязанности. Алиментные обязательства супругов, родителей и детей. Порядок уплаты и взыскания алиментов. Лишение, ограничение и восстановление родительских прав.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Усыновление (удочерение) и его отмена. Опека и попечительство. Приёмная семья.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Практические занятия</w:t>
      </w:r>
      <w:r w:rsidRPr="00654439">
        <w:rPr>
          <w:rFonts w:ascii="Times New Roman" w:hAnsi="Times New Roman"/>
          <w:sz w:val="24"/>
          <w:szCs w:val="24"/>
          <w:highlight w:val="white"/>
        </w:rPr>
        <w:t>. Решение задач.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Тема 5. Роль экономической функции семьи в современном обществе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Теория</w:t>
      </w:r>
      <w:r w:rsidRPr="00654439">
        <w:rPr>
          <w:rFonts w:ascii="Times New Roman" w:hAnsi="Times New Roman"/>
          <w:sz w:val="24"/>
          <w:szCs w:val="24"/>
          <w:highlight w:val="white"/>
        </w:rPr>
        <w:t>. Социальные реформы и благосостояние российских семей. Бюджет как показатель уровня жизни семьи. Прожиточный минимум и черта бедности в семье. Экономическая функция семьи как основополагающая в системе её социальных функций.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Экономическая цена (ценность) мужчины, женщины, ребёнка в семье. Теории экономической ценности детей. Связь экономической функции семьи с репродуктивной, воспитательной, социализационной.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Семья как домохозяйство. Факторы домохозяйства. Структура домохозяйства.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Динамика семейного благосостояния и особенности социальной работы с семьями </w:t>
      </w:r>
      <w:r w:rsidR="001D01DD" w:rsidRPr="00654439">
        <w:rPr>
          <w:rFonts w:ascii="Times New Roman" w:hAnsi="Times New Roman"/>
          <w:sz w:val="24"/>
          <w:szCs w:val="24"/>
          <w:highlight w:val="white"/>
        </w:rPr>
        <w:t>с разным уровнем</w:t>
      </w:r>
      <w:r w:rsidRPr="00654439">
        <w:rPr>
          <w:rFonts w:ascii="Times New Roman" w:hAnsi="Times New Roman"/>
          <w:sz w:val="24"/>
          <w:szCs w:val="24"/>
          <w:highlight w:val="white"/>
        </w:rPr>
        <w:t xml:space="preserve"> дохода в рыночных условиях.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Практические занятия</w:t>
      </w:r>
      <w:r w:rsidRPr="00654439">
        <w:rPr>
          <w:rFonts w:ascii="Times New Roman" w:hAnsi="Times New Roman"/>
          <w:sz w:val="24"/>
          <w:szCs w:val="24"/>
          <w:highlight w:val="white"/>
        </w:rPr>
        <w:t xml:space="preserve">. Деловая игра «Семейный бюджет».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Тема 6. Культура взаимоотношений в семье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i/>
          <w:iCs/>
          <w:sz w:val="24"/>
          <w:szCs w:val="24"/>
        </w:rPr>
        <w:t>Теория.</w:t>
      </w:r>
      <w:r w:rsidRPr="00654439">
        <w:rPr>
          <w:rFonts w:ascii="Times New Roman" w:hAnsi="Times New Roman"/>
          <w:sz w:val="24"/>
          <w:szCs w:val="24"/>
        </w:rPr>
        <w:t xml:space="preserve"> Формирование представлений о культуре взаимоотношений мужчины и женщины как основе будущего семейного благополучия и навыков созидательного общения с противоположным полом.</w:t>
      </w:r>
      <w:r w:rsidRPr="006544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4439">
        <w:rPr>
          <w:rFonts w:ascii="Times New Roman" w:hAnsi="Times New Roman"/>
          <w:sz w:val="24"/>
          <w:szCs w:val="24"/>
        </w:rPr>
        <w:t>Человек в мире межличностных отношений. Конфликты в семье. Предупреждаем и конструктивно разрешаем конфликты.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654439">
        <w:rPr>
          <w:rFonts w:ascii="Times New Roman" w:hAnsi="Times New Roman"/>
          <w:i/>
          <w:iCs/>
          <w:sz w:val="24"/>
          <w:szCs w:val="24"/>
        </w:rPr>
        <w:t>Практические занятия</w:t>
      </w:r>
      <w:r w:rsidRPr="00654439">
        <w:rPr>
          <w:rFonts w:ascii="Times New Roman" w:hAnsi="Times New Roman"/>
          <w:sz w:val="24"/>
          <w:szCs w:val="24"/>
        </w:rPr>
        <w:t>.</w:t>
      </w:r>
      <w:r w:rsidRPr="0065443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lastRenderedPageBreak/>
        <w:t xml:space="preserve">Интерактивная беседа. Как правильно выстраивать отношения с людьми.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Практикум. Я умею ставить цели и достигать их.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Тема 7. Ответственное родительство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Теория</w:t>
      </w:r>
      <w:r w:rsidRPr="00654439">
        <w:rPr>
          <w:rFonts w:ascii="Times New Roman" w:hAnsi="Times New Roman"/>
          <w:sz w:val="24"/>
          <w:szCs w:val="24"/>
          <w:highlight w:val="white"/>
        </w:rPr>
        <w:t>. Демографическая ситуация в мире и в России. Репродуктивная функция семьи, социальные и индивидуальные факторы её осуществления. Потребность в детях.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Отношение к детям в современной семье. Рождение первенца. Число детей в семье. Ответственное родительство. Семейная социализация. Роль отца в социализации детей. Роль матери в социализации детей. Роль сиблингов (братьев/сестер). Бабушки и дедушки. Положение единственного ребенка в семье.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Планирование рождаемости. Поддержка многодетных семей, формирование ориентации на среднедетность. Технологии социальной работы с малодетными и многодетными семьями.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Практические занятия</w:t>
      </w:r>
      <w:r w:rsidR="00564A19">
        <w:rPr>
          <w:rFonts w:ascii="Times New Roman" w:hAnsi="Times New Roman"/>
          <w:sz w:val="24"/>
          <w:szCs w:val="24"/>
          <w:highlight w:val="white"/>
        </w:rPr>
        <w:t xml:space="preserve">. Интерактивная беседа. </w:t>
      </w:r>
      <w:r w:rsidRPr="00654439">
        <w:rPr>
          <w:rFonts w:ascii="Times New Roman" w:hAnsi="Times New Roman"/>
          <w:sz w:val="24"/>
          <w:szCs w:val="24"/>
          <w:highlight w:val="white"/>
        </w:rPr>
        <w:t>Эмоциональная сторона детско-родительского взаимодействия. Родительские установки и реакции; нарушение воспитательного процесса в семье.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Тема 8. Реализация воспитательной функции в современной семье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Теория</w:t>
      </w:r>
      <w:r w:rsidRPr="00654439">
        <w:rPr>
          <w:rFonts w:ascii="Times New Roman" w:hAnsi="Times New Roman"/>
          <w:sz w:val="24"/>
          <w:szCs w:val="24"/>
          <w:highlight w:val="white"/>
        </w:rPr>
        <w:t>. Воспитательный потенциал семьи как система эмоциональных отношений родителей к ребенку. Семья как среда общения и воспитательная среда.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Типы воспитания в воспитательном потенциале родителей: гипопротекция, гиперпротекция, доминирующая гиперпротекция, потворствующая гипопрнотекция.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Родительская позиция как основа семейного воспитания. Родительские позиции как установки родителей на воспитание ребенка. Негативные родительские установки (эмоциональное отвержение; повышенная моральная ответственность; противоречивое воспитание: воспитание в культе болезни). Адекватная родительская позиция. Гибкость родительской позиции, прогностичность родительской позиции.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Типы семей по признаку негативного воспитательного потенциала. Семьи с сексуальной деморализацией; правонарушительские; преступные.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Методы семейного воспитания как выражение личностной сущности каждого из родителей. Методы убеждения, мягкого порицания; совместного решения экономических проблем семьи; сдержанности в поощрениях материального порядка и преобладания поощрений морального характера (похвала, доброе замечание); включения детей в деятельность по ведению семейного хозяйства.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Методы личного примера; совместного труда; беседы; использования художественной литературы, материалов периодической печати, кино, радио.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i/>
          <w:iCs/>
          <w:sz w:val="24"/>
          <w:szCs w:val="24"/>
        </w:rPr>
        <w:t>Практические занятия</w:t>
      </w:r>
      <w:r w:rsidRPr="00654439">
        <w:rPr>
          <w:rFonts w:ascii="Times New Roman" w:hAnsi="Times New Roman"/>
          <w:sz w:val="24"/>
          <w:szCs w:val="24"/>
        </w:rPr>
        <w:t>. Беседа. Факторы семейного воспитания. Тактики семейного воспитания: диктат, опека, «мирное сосуществование» на основе невмешательства, сотрудничество.</w:t>
      </w:r>
      <w:r w:rsidRPr="00654439">
        <w:rPr>
          <w:rFonts w:ascii="Times New Roman" w:hAnsi="Times New Roman"/>
          <w:sz w:val="24"/>
          <w:szCs w:val="24"/>
          <w:lang w:val="en-US"/>
        </w:rPr>
        <w:t> </w:t>
      </w:r>
      <w:r w:rsidRPr="00654439">
        <w:rPr>
          <w:rFonts w:ascii="Times New Roman" w:hAnsi="Times New Roman"/>
          <w:sz w:val="24"/>
          <w:szCs w:val="24"/>
        </w:rPr>
        <w:t xml:space="preserve">Тест «Стратегии семейного воспитания».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>Тема 9.</w:t>
      </w:r>
      <w:r w:rsidRPr="00654439"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 </w:t>
      </w: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Система жизненных ценностей человека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Теория.</w:t>
      </w:r>
      <w:r w:rsidRPr="00654439">
        <w:rPr>
          <w:rFonts w:ascii="Times New Roman" w:hAnsi="Times New Roman"/>
          <w:sz w:val="24"/>
          <w:szCs w:val="24"/>
          <w:highlight w:val="white"/>
        </w:rPr>
        <w:t xml:space="preserve"> Жизненные ценности как критерии выбора в любой ситуации. Ценности – это то, что для нас важно, ценно (здоровье, благополучие, семья и так далее).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Семейные ценности. Сила рода. Дети и родители. Дети. Семейные традиции. Энергоэкономика семьи.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Формирование навыков осознанного внимания к себе: своим потребностям, желаниям и ценностям.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Трансформация семейных ценностей: переход от культуры брака к культуре развода.</w:t>
      </w:r>
      <w:r w:rsidRPr="00654439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lastRenderedPageBreak/>
        <w:t>Тема 10. Семья в системе жизненных ценностей личности</w:t>
      </w: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i/>
          <w:iCs/>
          <w:sz w:val="24"/>
          <w:szCs w:val="24"/>
        </w:rPr>
        <w:t>Теория</w:t>
      </w:r>
      <w:r w:rsidRPr="00654439">
        <w:rPr>
          <w:rFonts w:ascii="Times New Roman" w:hAnsi="Times New Roman"/>
          <w:sz w:val="24"/>
          <w:szCs w:val="24"/>
        </w:rPr>
        <w:t>. Потребность в любви и заботе. Семья – место силы человека, его маленькая родина, с которой начинается жизнь и любовь. Семья - ресурс для развития личности.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Супружество как семейная гармония. Основа семьи - взаимоотношения мужчины и женщины. Строительство и развитие отношений в семье.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Потребность быть нужным. Служить, быть нужным, любить и заботиться.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i/>
          <w:iCs/>
          <w:sz w:val="24"/>
          <w:szCs w:val="24"/>
        </w:rPr>
        <w:t>Практические занятия</w:t>
      </w:r>
      <w:r w:rsidRPr="00654439">
        <w:rPr>
          <w:rFonts w:ascii="Times New Roman" w:hAnsi="Times New Roman"/>
          <w:sz w:val="24"/>
          <w:szCs w:val="24"/>
        </w:rPr>
        <w:t xml:space="preserve">. Рефлексивная беседа.  Ценность семьи.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54439">
        <w:rPr>
          <w:rFonts w:ascii="Times New Roman" w:hAnsi="Times New Roman"/>
          <w:b/>
          <w:bCs/>
          <w:sz w:val="24"/>
          <w:szCs w:val="24"/>
        </w:rPr>
        <w:t>Тема 11.</w:t>
      </w:r>
      <w:r w:rsidRPr="00654439">
        <w:rPr>
          <w:rFonts w:ascii="Times New Roman" w:hAnsi="Times New Roman"/>
          <w:sz w:val="24"/>
          <w:szCs w:val="24"/>
        </w:rPr>
        <w:t xml:space="preserve"> </w:t>
      </w:r>
      <w:r w:rsidRPr="00654439">
        <w:rPr>
          <w:rFonts w:ascii="Times New Roman" w:hAnsi="Times New Roman"/>
          <w:b/>
          <w:bCs/>
          <w:sz w:val="24"/>
          <w:szCs w:val="24"/>
        </w:rPr>
        <w:t>Брак и семья с позиций мировых религиозных культур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Теория</w:t>
      </w:r>
      <w:r w:rsidRPr="00654439">
        <w:rPr>
          <w:rFonts w:ascii="Times New Roman" w:hAnsi="Times New Roman"/>
          <w:sz w:val="24"/>
          <w:szCs w:val="24"/>
          <w:highlight w:val="white"/>
        </w:rPr>
        <w:t>. Брак и семья с позиций</w:t>
      </w: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654439">
        <w:rPr>
          <w:rFonts w:ascii="Times New Roman" w:hAnsi="Times New Roman"/>
          <w:sz w:val="24"/>
          <w:szCs w:val="24"/>
          <w:highlight w:val="white"/>
        </w:rPr>
        <w:t xml:space="preserve">мировых религиозных культур - иудаизма, христианства, ислама, буддизма.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654439">
        <w:rPr>
          <w:rFonts w:ascii="Times New Roman" w:hAnsi="Times New Roman"/>
          <w:sz w:val="24"/>
          <w:szCs w:val="24"/>
        </w:rPr>
        <w:t>Брак и семья: история и современность. Современные тенденции в религиозных воззрениях на семью.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 xml:space="preserve">Исторические типы семьи: социологический анализ с религиозной точки зрения.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Взаимные обязанности супругов. Отношение к родителям.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Любовь в буддизме как потребность заботиться о другом, сделать его счастливым. Служение родителям в буддизме как способ служения Богу.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Развод и права женщины при разводе. Статус женщины, мусульманка в семье, в традиционном обществе, в современном мире.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Межконфессиональные браки.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5443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Тема 12. Итоговое занятие. Моя будущая семья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white"/>
        </w:rPr>
      </w:pPr>
      <w:r w:rsidRPr="00654439">
        <w:rPr>
          <w:rFonts w:ascii="Times New Roman" w:hAnsi="Times New Roman"/>
          <w:i/>
          <w:iCs/>
          <w:sz w:val="24"/>
          <w:szCs w:val="24"/>
          <w:highlight w:val="white"/>
        </w:rPr>
        <w:t>Практические занятия</w:t>
      </w:r>
      <w:r w:rsidRPr="00654439">
        <w:rPr>
          <w:rFonts w:ascii="Times New Roman" w:hAnsi="Times New Roman"/>
          <w:sz w:val="24"/>
          <w:szCs w:val="24"/>
          <w:highlight w:val="white"/>
        </w:rPr>
        <w:t>.  Создание портретов-образов своей будущей семьи, проектирование будущего Ценности, экономическая основа, взаимоотношения.</w:t>
      </w:r>
      <w:r w:rsidRPr="00654439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</w:p>
    <w:p w:rsidR="00654439" w:rsidRPr="00654439" w:rsidRDefault="00654439" w:rsidP="00E1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4439">
        <w:rPr>
          <w:rFonts w:ascii="Times New Roman" w:hAnsi="Times New Roman"/>
          <w:sz w:val="24"/>
          <w:szCs w:val="24"/>
          <w:highlight w:val="white"/>
        </w:rPr>
        <w:t>Презентация практических работ обучающихся «Образ моей будущей семьи».</w:t>
      </w:r>
    </w:p>
    <w:p w:rsidR="00654439" w:rsidRDefault="00654439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621" w:rsidRDefault="00E15621" w:rsidP="006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1DD" w:rsidRDefault="001D01D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2474A9" w:rsidRPr="00B26CF2" w:rsidRDefault="002474A9" w:rsidP="002474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6CF2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2474A9" w:rsidRPr="00B26CF2" w:rsidRDefault="002474A9" w:rsidP="002474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6CF2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</w:rPr>
        <w:t>семьеведению</w:t>
      </w:r>
      <w:r w:rsidRPr="00B26CF2">
        <w:rPr>
          <w:rFonts w:ascii="Times New Roman" w:eastAsia="Times New Roman" w:hAnsi="Times New Roman"/>
          <w:b/>
          <w:sz w:val="24"/>
          <w:szCs w:val="24"/>
        </w:rPr>
        <w:t xml:space="preserve"> в </w:t>
      </w:r>
      <w:r w:rsidR="00440ED3">
        <w:rPr>
          <w:rFonts w:ascii="Times New Roman" w:eastAsia="Times New Roman" w:hAnsi="Times New Roman"/>
          <w:b/>
          <w:sz w:val="24"/>
          <w:szCs w:val="24"/>
        </w:rPr>
        <w:t>8а</w:t>
      </w:r>
      <w:r w:rsidR="00742977">
        <w:rPr>
          <w:rFonts w:ascii="Times New Roman" w:eastAsia="Times New Roman" w:hAnsi="Times New Roman"/>
          <w:b/>
          <w:sz w:val="24"/>
          <w:szCs w:val="24"/>
        </w:rPr>
        <w:t>,б,в</w:t>
      </w:r>
      <w:bookmarkStart w:id="0" w:name="_GoBack"/>
      <w:bookmarkEnd w:id="0"/>
      <w:r w:rsidRPr="00B26CF2">
        <w:rPr>
          <w:rFonts w:ascii="Times New Roman" w:eastAsia="Times New Roman" w:hAnsi="Times New Roman"/>
          <w:b/>
          <w:sz w:val="24"/>
          <w:szCs w:val="24"/>
        </w:rPr>
        <w:t xml:space="preserve"> классе</w:t>
      </w:r>
    </w:p>
    <w:p w:rsidR="002474A9" w:rsidRPr="00B26CF2" w:rsidRDefault="00742977" w:rsidP="002474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2024-2025</w:t>
      </w:r>
      <w:r w:rsidR="002474A9" w:rsidRPr="00B26CF2"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:rsidR="002474A9" w:rsidRPr="002957B4" w:rsidRDefault="002474A9" w:rsidP="002474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57B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0A47">
        <w:rPr>
          <w:rFonts w:ascii="Times New Roman" w:eastAsia="Times New Roman" w:hAnsi="Times New Roman"/>
          <w:sz w:val="24"/>
          <w:szCs w:val="24"/>
        </w:rPr>
        <w:t>(35 часов, 1 час в неделю)</w:t>
      </w:r>
    </w:p>
    <w:p w:rsidR="003102AF" w:rsidRPr="00B26CF2" w:rsidRDefault="003102AF" w:rsidP="00310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180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6229"/>
        <w:gridCol w:w="1276"/>
      </w:tblGrid>
      <w:tr w:rsidR="00127752" w:rsidRPr="00654439" w:rsidTr="002474A9">
        <w:trPr>
          <w:trHeight w:val="952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27752" w:rsidRPr="003102AF" w:rsidRDefault="00127752" w:rsidP="0024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02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  <w:p w:rsidR="00127752" w:rsidRPr="003102AF" w:rsidRDefault="00127752" w:rsidP="0024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02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27752" w:rsidRPr="003102AF" w:rsidRDefault="00127752" w:rsidP="0024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02A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27752" w:rsidRPr="002474A9" w:rsidRDefault="002474A9" w:rsidP="0024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 xml:space="preserve">Введение. Общее представление о семье. Законодательство РФ о семейных отношениях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>Характеристика брака.</w:t>
            </w:r>
            <w:r w:rsidRPr="00654439">
              <w:rPr>
                <w:rFonts w:ascii="Times New Roman" w:hAnsi="Times New Roman"/>
                <w:sz w:val="24"/>
                <w:szCs w:val="24"/>
              </w:rPr>
              <w:br/>
              <w:t>Гендерные различия в отношениях к семье и браку у молодежи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27752" w:rsidRPr="00654439" w:rsidTr="002474A9">
        <w:trPr>
          <w:trHeight w:val="508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 xml:space="preserve">Основы, формы, типология и тенденции развития семьи в современном обществе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>Правовые аспекты семьи в России: ХХI век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>Роль экономической функции семьи в современном обществе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>Культура взаимоотношений в семье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>Ответственное родительство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 xml:space="preserve">Реализация воспитательной функции в современной семье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>Система жизненных ценностей человека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 xml:space="preserve">Семья в системе жизненных ценностей личности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>Брак и семья с позиций мировых религиозных культур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вое занятие. Моя будущая семья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D00D05" w:rsidRDefault="00440ED3" w:rsidP="007074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752" w:rsidRPr="00654439" w:rsidTr="002474A9">
        <w:trPr>
          <w:trHeight w:val="1"/>
          <w:jc w:val="center"/>
        </w:trPr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654439" w:rsidRDefault="00127752" w:rsidP="007074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27752" w:rsidRPr="00D00D05" w:rsidRDefault="00127752" w:rsidP="00901D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440ED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1327ED" w:rsidRDefault="001327ED" w:rsidP="007074A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7074A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7074A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7074A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7074A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439" w:rsidRDefault="00654439" w:rsidP="00132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01DD" w:rsidRDefault="001D01DD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br w:type="page"/>
      </w:r>
    </w:p>
    <w:p w:rsidR="002474A9" w:rsidRPr="00B26CF2" w:rsidRDefault="002474A9" w:rsidP="002474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6CF2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III</w:t>
      </w:r>
      <w:r w:rsidRPr="00B26CF2">
        <w:rPr>
          <w:rFonts w:ascii="Times New Roman" w:eastAsia="Times New Roman" w:hAnsi="Times New Roman"/>
          <w:b/>
          <w:sz w:val="24"/>
          <w:szCs w:val="24"/>
        </w:rPr>
        <w:t>. Календарно-тематическое планирование</w:t>
      </w:r>
    </w:p>
    <w:p w:rsidR="002474A9" w:rsidRPr="00B26CF2" w:rsidRDefault="002474A9" w:rsidP="002474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6CF2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</w:rPr>
        <w:t>семьеведению</w:t>
      </w:r>
      <w:r w:rsidRPr="00B26CF2">
        <w:rPr>
          <w:rFonts w:ascii="Times New Roman" w:eastAsia="Times New Roman" w:hAnsi="Times New Roman"/>
          <w:b/>
          <w:sz w:val="24"/>
          <w:szCs w:val="24"/>
        </w:rPr>
        <w:t xml:space="preserve"> в </w:t>
      </w:r>
      <w:r w:rsidR="00742977">
        <w:rPr>
          <w:rFonts w:ascii="Times New Roman" w:eastAsia="Times New Roman" w:hAnsi="Times New Roman"/>
          <w:b/>
          <w:sz w:val="24"/>
          <w:szCs w:val="24"/>
        </w:rPr>
        <w:t>8</w:t>
      </w:r>
      <w:r w:rsidRPr="00B26CF2">
        <w:rPr>
          <w:rFonts w:ascii="Times New Roman" w:eastAsia="Times New Roman" w:hAnsi="Times New Roman"/>
          <w:b/>
          <w:sz w:val="24"/>
          <w:szCs w:val="24"/>
        </w:rPr>
        <w:t xml:space="preserve"> классе</w:t>
      </w:r>
    </w:p>
    <w:p w:rsidR="002474A9" w:rsidRPr="00B26CF2" w:rsidRDefault="00742977" w:rsidP="002474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2024-2025</w:t>
      </w:r>
      <w:r w:rsidR="002474A9" w:rsidRPr="00B26CF2"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:rsidR="002474A9" w:rsidRPr="002957B4" w:rsidRDefault="002474A9" w:rsidP="002474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57B4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50A47">
        <w:rPr>
          <w:rFonts w:ascii="Times New Roman" w:eastAsia="Times New Roman" w:hAnsi="Times New Roman"/>
          <w:sz w:val="24"/>
          <w:szCs w:val="24"/>
        </w:rPr>
        <w:t>35 часов, 1 час в неделю)</w:t>
      </w:r>
    </w:p>
    <w:p w:rsidR="003102AF" w:rsidRDefault="003102AF" w:rsidP="00E156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6016"/>
        <w:gridCol w:w="992"/>
        <w:gridCol w:w="1117"/>
        <w:gridCol w:w="1116"/>
      </w:tblGrid>
      <w:tr w:rsidR="00E74C35" w:rsidRPr="008D2A1E" w:rsidTr="00E74C35">
        <w:trPr>
          <w:trHeight w:val="473"/>
        </w:trPr>
        <w:tc>
          <w:tcPr>
            <w:tcW w:w="613" w:type="dxa"/>
            <w:vMerge w:val="restart"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16" w:type="dxa"/>
            <w:vMerge w:val="restart"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gridSpan w:val="2"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74C35" w:rsidRPr="008D2A1E" w:rsidTr="00E74C35">
        <w:trPr>
          <w:trHeight w:val="472"/>
        </w:trPr>
        <w:tc>
          <w:tcPr>
            <w:tcW w:w="613" w:type="dxa"/>
            <w:vMerge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6" w:type="dxa"/>
            <w:vMerge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16" w:type="dxa"/>
            <w:vAlign w:val="center"/>
          </w:tcPr>
          <w:p w:rsidR="00E74C35" w:rsidRPr="008D2A1E" w:rsidRDefault="00E74C35" w:rsidP="00E7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D3C3A" w:rsidRPr="008D2A1E" w:rsidTr="00E74C35">
        <w:tc>
          <w:tcPr>
            <w:tcW w:w="9854" w:type="dxa"/>
            <w:gridSpan w:val="5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Тема 1. Введение. Общее представление о семье. </w:t>
            </w:r>
          </w:p>
          <w:p w:rsidR="000D3C3A" w:rsidRPr="008D2A1E" w:rsidRDefault="000D3C3A" w:rsidP="008D2A1E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Законодательство РФ о семейных отношениях (2 ч</w:t>
            </w:r>
            <w:r w:rsidR="008D2A1E"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аса</w:t>
            </w: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654439" w:rsidRPr="008D2A1E" w:rsidRDefault="00654439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16305C" w:rsidRDefault="000D3C3A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</w:rPr>
              <w:t>Введени</w:t>
            </w:r>
            <w:r w:rsidR="0016305C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54439" w:rsidRPr="008D2A1E" w:rsidRDefault="0016305C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семье</w:t>
            </w:r>
            <w:r>
              <w:t xml:space="preserve">. </w:t>
            </w:r>
            <w:r w:rsidRPr="0080122C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Pr="0016305C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992" w:type="dxa"/>
          </w:tcPr>
          <w:p w:rsidR="00654439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54439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654439" w:rsidRPr="008D2A1E" w:rsidRDefault="0065443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654439" w:rsidRPr="008D2A1E" w:rsidRDefault="00654439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654439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</w:rPr>
              <w:t>Законодательство РФ о семейных отношениях</w:t>
            </w:r>
          </w:p>
        </w:tc>
        <w:tc>
          <w:tcPr>
            <w:tcW w:w="992" w:type="dxa"/>
          </w:tcPr>
          <w:p w:rsidR="00654439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54439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654439" w:rsidRPr="008D2A1E" w:rsidRDefault="0065443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C3A" w:rsidRPr="008D2A1E" w:rsidTr="00E74C35">
        <w:tc>
          <w:tcPr>
            <w:tcW w:w="9854" w:type="dxa"/>
            <w:gridSpan w:val="5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>Тема 2. Характеристика брака.</w:t>
            </w:r>
            <w:r w:rsidRPr="008D2A1E">
              <w:rPr>
                <w:rFonts w:ascii="Times New Roman" w:hAnsi="Times New Roman"/>
                <w:b/>
                <w:sz w:val="24"/>
                <w:szCs w:val="24"/>
              </w:rPr>
              <w:br/>
              <w:t>Гендерные различия в отношениях к семье и браку у молодежи</w:t>
            </w:r>
            <w:r w:rsidR="00FD5B37" w:rsidRPr="008D2A1E">
              <w:rPr>
                <w:rFonts w:ascii="Times New Roman" w:hAnsi="Times New Roman"/>
                <w:b/>
                <w:sz w:val="24"/>
                <w:szCs w:val="24"/>
              </w:rPr>
              <w:t xml:space="preserve"> (4 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часа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654439" w:rsidRPr="008D2A1E" w:rsidRDefault="00654439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80122C" w:rsidRDefault="000D3C3A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Характеристика брака.</w:t>
            </w:r>
          </w:p>
          <w:p w:rsidR="00654439" w:rsidRPr="008D2A1E" w:rsidRDefault="0080122C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2C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Pr="0080122C">
              <w:rPr>
                <w:rFonts w:ascii="Times New Roman" w:hAnsi="Times New Roman"/>
                <w:sz w:val="24"/>
                <w:szCs w:val="24"/>
              </w:rPr>
              <w:t xml:space="preserve"> «Мы </w:t>
            </w:r>
            <w:r w:rsidR="00D80F74">
              <w:rPr>
                <w:rFonts w:ascii="Times New Roman" w:hAnsi="Times New Roman"/>
                <w:sz w:val="24"/>
                <w:szCs w:val="24"/>
                <w:highlight w:val="white"/>
              </w:rPr>
              <w:t>—</w:t>
            </w:r>
            <w:r w:rsidRPr="0080122C">
              <w:rPr>
                <w:rFonts w:ascii="Times New Roman" w:hAnsi="Times New Roman"/>
                <w:sz w:val="24"/>
                <w:szCs w:val="24"/>
              </w:rPr>
              <w:t xml:space="preserve"> мальчики и девочки»</w:t>
            </w:r>
          </w:p>
        </w:tc>
        <w:tc>
          <w:tcPr>
            <w:tcW w:w="992" w:type="dxa"/>
          </w:tcPr>
          <w:p w:rsidR="00654439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54439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654439" w:rsidRPr="008D2A1E" w:rsidRDefault="0065443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654439" w:rsidRPr="008D2A1E" w:rsidRDefault="00654439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654439" w:rsidRPr="008D2A1E" w:rsidRDefault="00FD5B37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white"/>
              </w:rPr>
              <w:t>Практикум «Определяем семейные стереотипы</w:t>
            </w:r>
            <w:r w:rsidRPr="008D2A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54439" w:rsidRPr="00D02DC7" w:rsidRDefault="00FD5B37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54439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654439" w:rsidRPr="008D2A1E" w:rsidRDefault="0065443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654439" w:rsidRPr="008D2A1E" w:rsidRDefault="00654439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654439" w:rsidRPr="008D2A1E" w:rsidRDefault="00FD5B37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white"/>
              </w:rPr>
              <w:t>Практикум</w:t>
            </w:r>
            <w:r w:rsidRPr="008D2A1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8D2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Эссе «</w:t>
            </w:r>
            <w:r w:rsidRPr="008D2A1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Зачем нужны стереотипы?</w:t>
            </w:r>
            <w:r w:rsidRPr="008D2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54439" w:rsidRPr="00D02DC7" w:rsidRDefault="00521C2E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54439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654439" w:rsidRPr="008D2A1E" w:rsidRDefault="0065443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C2E" w:rsidRPr="008D2A1E" w:rsidTr="00E74C35">
        <w:tc>
          <w:tcPr>
            <w:tcW w:w="613" w:type="dxa"/>
          </w:tcPr>
          <w:p w:rsidR="00521C2E" w:rsidRPr="008D2A1E" w:rsidRDefault="00521C2E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21C2E" w:rsidRPr="0016305C" w:rsidRDefault="0080122C" w:rsidP="00E1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012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Беседа</w:t>
            </w:r>
            <w:r w:rsidRPr="008012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«Дом счастья»</w:t>
            </w:r>
          </w:p>
        </w:tc>
        <w:tc>
          <w:tcPr>
            <w:tcW w:w="992" w:type="dxa"/>
          </w:tcPr>
          <w:p w:rsidR="00521C2E" w:rsidRPr="00D02DC7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21C2E" w:rsidRPr="008D2A1E" w:rsidRDefault="00C8519F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521C2E" w:rsidRPr="008D2A1E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B37" w:rsidRPr="008D2A1E" w:rsidTr="00E74C35">
        <w:tc>
          <w:tcPr>
            <w:tcW w:w="9854" w:type="dxa"/>
            <w:gridSpan w:val="5"/>
          </w:tcPr>
          <w:p w:rsidR="00FD5B37" w:rsidRPr="008D2A1E" w:rsidRDefault="00FD5B37" w:rsidP="00E1562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Тема 3. Основы, формы, типология и тенденции развития семьи (4 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часа)</w:t>
            </w:r>
          </w:p>
        </w:tc>
      </w:tr>
      <w:tr w:rsidR="008D2A1E" w:rsidRPr="008D2A1E" w:rsidTr="00E74C35">
        <w:tc>
          <w:tcPr>
            <w:tcW w:w="613" w:type="dxa"/>
          </w:tcPr>
          <w:p w:rsidR="00654439" w:rsidRPr="008D2A1E" w:rsidRDefault="00654439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654439" w:rsidRPr="008D2A1E" w:rsidRDefault="003F64C6" w:rsidP="003F64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Брак и семья. </w:t>
            </w:r>
            <w:r w:rsidR="00FD5B37"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Социальные и индивидуально-личностные основы семьи.</w:t>
            </w:r>
            <w:r w:rsidR="00FD5B37" w:rsidRPr="008D2A1E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992" w:type="dxa"/>
          </w:tcPr>
          <w:p w:rsidR="00654439" w:rsidRPr="00D02DC7" w:rsidRDefault="00FD5B37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54439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654439" w:rsidRPr="008D2A1E" w:rsidRDefault="0065443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FD5B37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</w:rPr>
              <w:t>Практикум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(Тестирование) </w:t>
            </w:r>
            <w:r w:rsidR="00CE4EC9"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Детско-родительские отноше</w:t>
            </w:r>
            <w:r w:rsidR="00CE4EC9"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ния.»</w:t>
            </w:r>
          </w:p>
        </w:tc>
        <w:tc>
          <w:tcPr>
            <w:tcW w:w="992" w:type="dxa"/>
          </w:tcPr>
          <w:p w:rsidR="000D3C3A" w:rsidRPr="00D02DC7" w:rsidRDefault="00CE4EC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C85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3F64C6" w:rsidRDefault="003F64C6" w:rsidP="003F64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4C6">
              <w:rPr>
                <w:rFonts w:ascii="Times New Roman" w:hAnsi="Times New Roman"/>
                <w:i/>
                <w:sz w:val="24"/>
                <w:szCs w:val="24"/>
              </w:rPr>
              <w:t xml:space="preserve">Беседа </w:t>
            </w:r>
            <w:r w:rsidRPr="003F64C6">
              <w:rPr>
                <w:rFonts w:ascii="Times New Roman" w:hAnsi="Times New Roman"/>
                <w:sz w:val="24"/>
                <w:szCs w:val="24"/>
              </w:rPr>
              <w:t xml:space="preserve">«Домашний труд </w:t>
            </w:r>
            <w:r w:rsidR="00D80F74">
              <w:rPr>
                <w:rFonts w:ascii="Times New Roman" w:hAnsi="Times New Roman"/>
                <w:sz w:val="24"/>
                <w:szCs w:val="24"/>
                <w:highlight w:val="white"/>
              </w:rPr>
              <w:t>—</w:t>
            </w:r>
            <w:r w:rsidRPr="003F64C6">
              <w:rPr>
                <w:rFonts w:ascii="Times New Roman" w:hAnsi="Times New Roman"/>
                <w:sz w:val="24"/>
                <w:szCs w:val="24"/>
              </w:rPr>
              <w:t xml:space="preserve"> забота всей семьи»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C3A" w:rsidRPr="008D2A1E" w:rsidRDefault="00CE4EC9" w:rsidP="003F64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</w:rPr>
              <w:t>Практикум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</w:t>
            </w:r>
            <w:r w:rsidR="003A6C23">
              <w:rPr>
                <w:rFonts w:ascii="Times New Roman" w:hAnsi="Times New Roman"/>
                <w:sz w:val="24"/>
                <w:szCs w:val="24"/>
                <w:highlight w:val="white"/>
              </w:rPr>
              <w:t>Семья —</w:t>
            </w:r>
            <w:r w:rsidR="00FD5B37"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роль и значение в формировании личности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3C3A" w:rsidRPr="00D02DC7" w:rsidRDefault="00521C2E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C2E" w:rsidRPr="008D2A1E" w:rsidTr="00E74C35">
        <w:tc>
          <w:tcPr>
            <w:tcW w:w="613" w:type="dxa"/>
          </w:tcPr>
          <w:p w:rsidR="00521C2E" w:rsidRPr="008D2A1E" w:rsidRDefault="00521C2E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21C2E" w:rsidRPr="00433DCE" w:rsidRDefault="00433DCE" w:rsidP="00E1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 w:rsidRPr="00433DCE">
              <w:rPr>
                <w:rFonts w:ascii="Times New Roman" w:hAnsi="Times New Roman"/>
                <w:iCs/>
                <w:sz w:val="24"/>
                <w:szCs w:val="24"/>
              </w:rPr>
              <w:t>Пожилой человек в семье</w:t>
            </w:r>
          </w:p>
        </w:tc>
        <w:tc>
          <w:tcPr>
            <w:tcW w:w="992" w:type="dxa"/>
          </w:tcPr>
          <w:p w:rsidR="00521C2E" w:rsidRPr="00D02DC7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21C2E" w:rsidRPr="008D2A1E" w:rsidRDefault="00C8519F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521C2E" w:rsidRPr="008D2A1E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9034B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Тема 4. Правовые аспекты семьи в России: ХХI век (2 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часа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CE4EC9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Правовые основы функционирования семьи.</w:t>
            </w:r>
          </w:p>
        </w:tc>
        <w:tc>
          <w:tcPr>
            <w:tcW w:w="992" w:type="dxa"/>
          </w:tcPr>
          <w:p w:rsidR="000D3C3A" w:rsidRPr="00D02DC7" w:rsidRDefault="00CE4EC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BA3299" w:rsidRDefault="00BA3299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Беседа «Разные поступки».</w:t>
            </w:r>
          </w:p>
          <w:p w:rsidR="000D3C3A" w:rsidRPr="008D2A1E" w:rsidRDefault="00FD5B37" w:rsidP="00BA32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</w:rPr>
              <w:t>Практи</w:t>
            </w:r>
            <w:r w:rsidR="00CE4EC9" w:rsidRPr="008D2A1E"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</w:rPr>
              <w:t>кум «</w:t>
            </w:r>
            <w:r w:rsidR="00CE4EC9"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Решение задач»</w:t>
            </w:r>
          </w:p>
        </w:tc>
        <w:tc>
          <w:tcPr>
            <w:tcW w:w="992" w:type="dxa"/>
          </w:tcPr>
          <w:p w:rsidR="000D3C3A" w:rsidRPr="00D02DC7" w:rsidRDefault="00CE4EC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C85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Тема 5. Роль экономической функции семьи в современном обществе (4 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часа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CE4EC9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Социальные реформы и благосостояние российских семей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D3C3A" w:rsidRPr="00D02DC7" w:rsidRDefault="00CE4EC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CE4EC9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Практикум «</w:t>
            </w:r>
            <w:r w:rsidR="00521C2E">
              <w:rPr>
                <w:rFonts w:ascii="Times New Roman" w:hAnsi="Times New Roman"/>
                <w:sz w:val="24"/>
                <w:szCs w:val="24"/>
                <w:highlight w:val="white"/>
              </w:rPr>
              <w:t>Деловая игра "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Семейный </w:t>
            </w:r>
            <w:r w:rsidR="00521C2E">
              <w:rPr>
                <w:rFonts w:ascii="Times New Roman" w:hAnsi="Times New Roman"/>
                <w:sz w:val="24"/>
                <w:szCs w:val="24"/>
                <w:highlight w:val="white"/>
              </w:rPr>
              <w:t>бюджет"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3C3A" w:rsidRPr="00D02DC7" w:rsidRDefault="00521C2E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C2E" w:rsidRPr="008D2A1E" w:rsidTr="00E74C35">
        <w:tc>
          <w:tcPr>
            <w:tcW w:w="613" w:type="dxa"/>
          </w:tcPr>
          <w:p w:rsidR="00521C2E" w:rsidRPr="008D2A1E" w:rsidRDefault="00521C2E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21C2E" w:rsidRPr="008D2A1E" w:rsidRDefault="000C5788" w:rsidP="00E1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5788">
              <w:rPr>
                <w:rFonts w:ascii="Times New Roman" w:hAnsi="Times New Roman"/>
                <w:sz w:val="24"/>
                <w:szCs w:val="24"/>
              </w:rPr>
              <w:t>Семья как экономическая ячейка общества</w:t>
            </w:r>
          </w:p>
        </w:tc>
        <w:tc>
          <w:tcPr>
            <w:tcW w:w="992" w:type="dxa"/>
          </w:tcPr>
          <w:p w:rsidR="00521C2E" w:rsidRPr="00D02DC7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21C2E" w:rsidRPr="008D2A1E" w:rsidRDefault="00C8519F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521C2E" w:rsidRPr="008D2A1E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C2E" w:rsidRPr="008D2A1E" w:rsidTr="00E74C35">
        <w:tc>
          <w:tcPr>
            <w:tcW w:w="613" w:type="dxa"/>
          </w:tcPr>
          <w:p w:rsidR="00521C2E" w:rsidRPr="008D2A1E" w:rsidRDefault="00521C2E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21C2E" w:rsidRPr="008D2A1E" w:rsidRDefault="000C5788" w:rsidP="00E1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5788">
              <w:rPr>
                <w:rFonts w:ascii="Times New Roman" w:hAnsi="Times New Roman"/>
                <w:sz w:val="24"/>
                <w:szCs w:val="24"/>
              </w:rPr>
              <w:t>Семья и её функции</w:t>
            </w:r>
          </w:p>
        </w:tc>
        <w:tc>
          <w:tcPr>
            <w:tcW w:w="992" w:type="dxa"/>
          </w:tcPr>
          <w:p w:rsidR="00521C2E" w:rsidRPr="00D02DC7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21C2E" w:rsidRPr="008D2A1E" w:rsidRDefault="00C8519F" w:rsidP="00C85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521C2E" w:rsidRPr="008D2A1E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Тема 6. Культура взаимоотношений в семье (4 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часа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3D1F00" w:rsidRDefault="00CE4EC9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</w:rPr>
              <w:t>Человек в мире межличностных отношений.</w:t>
            </w:r>
            <w:r w:rsidR="003D1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C3A" w:rsidRPr="008D2A1E" w:rsidRDefault="003D1F00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1F00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Pr="003D1F00">
              <w:rPr>
                <w:rFonts w:ascii="Times New Roman" w:hAnsi="Times New Roman"/>
                <w:sz w:val="24"/>
                <w:szCs w:val="24"/>
              </w:rPr>
              <w:t xml:space="preserve"> «Наши поступки»</w:t>
            </w:r>
          </w:p>
        </w:tc>
        <w:tc>
          <w:tcPr>
            <w:tcW w:w="992" w:type="dxa"/>
          </w:tcPr>
          <w:p w:rsidR="000D3C3A" w:rsidRPr="00D02DC7" w:rsidRDefault="00CE4EC9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B56147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47">
              <w:rPr>
                <w:rFonts w:ascii="Times New Roman" w:hAnsi="Times New Roman"/>
                <w:sz w:val="24"/>
                <w:szCs w:val="24"/>
              </w:rPr>
              <w:t>Тепло родного очага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0BBF" w:rsidRPr="00B56147"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  <w:r w:rsidR="001A0BBF" w:rsidRPr="008D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EC9" w:rsidRPr="008D2A1E">
              <w:rPr>
                <w:rFonts w:ascii="Times New Roman" w:hAnsi="Times New Roman"/>
                <w:sz w:val="24"/>
                <w:szCs w:val="24"/>
              </w:rPr>
              <w:t xml:space="preserve">«Интерактивная беседа. Как правильно выстраивать отношения с людьми.» </w:t>
            </w:r>
          </w:p>
        </w:tc>
        <w:tc>
          <w:tcPr>
            <w:tcW w:w="992" w:type="dxa"/>
          </w:tcPr>
          <w:p w:rsidR="000D3C3A" w:rsidRPr="00D02DC7" w:rsidRDefault="001A0BB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1A0BBF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147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Практикум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«Я умею ставить цели и достигать их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3C3A" w:rsidRPr="00D02DC7" w:rsidRDefault="00521C2E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C85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C2E" w:rsidRPr="008D2A1E" w:rsidTr="00E74C35">
        <w:tc>
          <w:tcPr>
            <w:tcW w:w="613" w:type="dxa"/>
          </w:tcPr>
          <w:p w:rsidR="00521C2E" w:rsidRPr="008D2A1E" w:rsidRDefault="00521C2E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21C2E" w:rsidRPr="008D2A1E" w:rsidRDefault="00B56147" w:rsidP="00E1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56147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Pr="00B56147">
              <w:rPr>
                <w:rFonts w:ascii="Times New Roman" w:hAnsi="Times New Roman"/>
                <w:sz w:val="24"/>
                <w:szCs w:val="24"/>
              </w:rPr>
              <w:t xml:space="preserve"> «Тепло семейного очага»</w:t>
            </w:r>
          </w:p>
        </w:tc>
        <w:tc>
          <w:tcPr>
            <w:tcW w:w="992" w:type="dxa"/>
          </w:tcPr>
          <w:p w:rsidR="00521C2E" w:rsidRPr="00D02DC7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21C2E" w:rsidRPr="008D2A1E" w:rsidRDefault="00C8519F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521C2E" w:rsidRPr="008D2A1E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lastRenderedPageBreak/>
              <w:t xml:space="preserve">Тема 7. Ответственное родительство (2 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часа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1A0BBF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Демографическая ситуация в мире и в России. Репродуктивная функция семьи</w:t>
            </w:r>
          </w:p>
        </w:tc>
        <w:tc>
          <w:tcPr>
            <w:tcW w:w="992" w:type="dxa"/>
          </w:tcPr>
          <w:p w:rsidR="000D3C3A" w:rsidRPr="00D02DC7" w:rsidRDefault="001A0BB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449B2" w:rsidRDefault="005449B2" w:rsidP="00544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семье без конфликтов</w:t>
            </w:r>
          </w:p>
          <w:p w:rsidR="000D3C3A" w:rsidRPr="008D2A1E" w:rsidRDefault="001A0BBF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5449B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Практикум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. «Интерактивная беседа.  Эмоциональная сторона детско-родительского взаимодействия. Родительские установки и реакции; нарушение воспитательного процесса в семье.»</w:t>
            </w:r>
          </w:p>
        </w:tc>
        <w:tc>
          <w:tcPr>
            <w:tcW w:w="992" w:type="dxa"/>
          </w:tcPr>
          <w:p w:rsidR="000D3C3A" w:rsidRPr="00D02DC7" w:rsidRDefault="001A0BB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Тема 8. Реализация воспитательной функции в современной семье (2 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часа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9E1444" w:rsidRDefault="001A0BBF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Семья как среда общения и воспитательная среда.</w:t>
            </w:r>
          </w:p>
          <w:p w:rsidR="000D3C3A" w:rsidRPr="009E1444" w:rsidRDefault="009E1444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«Моя родословная»</w:t>
            </w:r>
          </w:p>
        </w:tc>
        <w:tc>
          <w:tcPr>
            <w:tcW w:w="992" w:type="dxa"/>
          </w:tcPr>
          <w:p w:rsidR="000D3C3A" w:rsidRPr="00D02DC7" w:rsidRDefault="001A0BB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C85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7074A3" w:rsidP="009E14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444"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A0BBF" w:rsidRPr="008D2A1E">
              <w:rPr>
                <w:rFonts w:ascii="Times New Roman" w:hAnsi="Times New Roman"/>
                <w:sz w:val="24"/>
                <w:szCs w:val="24"/>
              </w:rPr>
              <w:t>Факторы семейного воспитания. Тактики семейного воспитания: диктат, опека, «мирное сосуществование» на основе невмешательства, сотрудничество.</w:t>
            </w:r>
            <w:r w:rsidR="009E1444" w:rsidRPr="009E1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BBF" w:rsidRPr="009E1444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  <w:r w:rsidR="009E1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444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9E1444">
              <w:rPr>
                <w:rFonts w:ascii="Times New Roman" w:hAnsi="Times New Roman"/>
                <w:sz w:val="24"/>
                <w:szCs w:val="24"/>
              </w:rPr>
              <w:t>Стратегии семейного воспитания</w:t>
            </w:r>
            <w:r w:rsidR="009E144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3C3A" w:rsidRPr="00D02DC7" w:rsidRDefault="001A0BB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Тема 9.</w:t>
            </w: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en-US"/>
              </w:rPr>
              <w:t> </w:t>
            </w: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Система жизненных ценностей человека </w:t>
            </w: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 xml:space="preserve"> (2 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часа</w:t>
            </w:r>
            <w:r w:rsidR="009034BF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1A0BBF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Жизненные ценности как критерии выбора в любой ситуации</w:t>
            </w:r>
            <w:r w:rsidR="007074A3" w:rsidRPr="008D2A1E">
              <w:rPr>
                <w:rFonts w:ascii="Times New Roman" w:hAnsi="Times New Roman"/>
                <w:sz w:val="24"/>
                <w:szCs w:val="24"/>
              </w:rPr>
              <w:t>.</w:t>
            </w:r>
            <w:r w:rsidR="00243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A8B" w:rsidRPr="00243A8B">
              <w:rPr>
                <w:rFonts w:ascii="Times New Roman" w:hAnsi="Times New Roman"/>
                <w:i/>
                <w:sz w:val="24"/>
                <w:szCs w:val="24"/>
              </w:rPr>
              <w:t>Занятие</w:t>
            </w:r>
            <w:r w:rsidR="00243A8B" w:rsidRPr="00243A8B">
              <w:rPr>
                <w:rFonts w:ascii="Times New Roman" w:hAnsi="Times New Roman"/>
                <w:sz w:val="24"/>
                <w:szCs w:val="24"/>
              </w:rPr>
              <w:t xml:space="preserve"> «Дружная семья»</w:t>
            </w:r>
          </w:p>
        </w:tc>
        <w:tc>
          <w:tcPr>
            <w:tcW w:w="992" w:type="dxa"/>
          </w:tcPr>
          <w:p w:rsidR="000D3C3A" w:rsidRPr="00D02DC7" w:rsidRDefault="001A0BB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1A0BBF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Семейные ценности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>. Семейные традиции</w:t>
            </w:r>
            <w:r w:rsidR="007074A3" w:rsidRPr="008D2A1E">
              <w:rPr>
                <w:rFonts w:ascii="Times New Roman" w:hAnsi="Times New Roman"/>
                <w:sz w:val="24"/>
                <w:szCs w:val="24"/>
              </w:rPr>
              <w:t>.</w:t>
            </w:r>
            <w:r w:rsidR="001C1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C8A" w:rsidRPr="001C1C8A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1C1C8A" w:rsidRPr="001C1C8A">
              <w:rPr>
                <w:rFonts w:ascii="Times New Roman" w:hAnsi="Times New Roman"/>
                <w:sz w:val="24"/>
                <w:szCs w:val="24"/>
              </w:rPr>
              <w:t xml:space="preserve"> «Создание уюта в семье»</w:t>
            </w:r>
          </w:p>
        </w:tc>
        <w:tc>
          <w:tcPr>
            <w:tcW w:w="992" w:type="dxa"/>
          </w:tcPr>
          <w:p w:rsidR="000D3C3A" w:rsidRPr="00D02DC7" w:rsidRDefault="001A0BB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C85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05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Тема 10. Семья в системе жизненных ценностей </w:t>
            </w:r>
            <w:r w:rsidRPr="00053691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личности</w:t>
            </w:r>
            <w:r w:rsidRPr="00053691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 xml:space="preserve"> (4</w:t>
            </w:r>
            <w:r w:rsidR="00053691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 xml:space="preserve"> часа</w:t>
            </w:r>
            <w:r w:rsidRPr="00053691">
              <w:rPr>
                <w:rFonts w:ascii="Times New Roman" w:hAnsi="Times New Roman"/>
                <w:b/>
                <w:iCs/>
                <w:sz w:val="24"/>
                <w:szCs w:val="24"/>
                <w:highlight w:val="white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1A0BBF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</w:rPr>
              <w:t>Супружество как семейная гармония</w:t>
            </w:r>
          </w:p>
        </w:tc>
        <w:tc>
          <w:tcPr>
            <w:tcW w:w="992" w:type="dxa"/>
          </w:tcPr>
          <w:p w:rsidR="000D3C3A" w:rsidRPr="00D02DC7" w:rsidRDefault="007074A3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1A0BBF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</w:rPr>
              <w:t>Рефлексивная беседа.  Ценность семьи.</w:t>
            </w:r>
          </w:p>
        </w:tc>
        <w:tc>
          <w:tcPr>
            <w:tcW w:w="992" w:type="dxa"/>
          </w:tcPr>
          <w:p w:rsidR="000D3C3A" w:rsidRPr="00D02DC7" w:rsidRDefault="00521C2E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C2E" w:rsidRPr="008D2A1E" w:rsidTr="00E74C35">
        <w:tc>
          <w:tcPr>
            <w:tcW w:w="613" w:type="dxa"/>
          </w:tcPr>
          <w:p w:rsidR="00521C2E" w:rsidRPr="008D2A1E" w:rsidRDefault="00521C2E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21C2E" w:rsidRPr="008D2A1E" w:rsidRDefault="001C1C8A" w:rsidP="00E1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8A">
              <w:rPr>
                <w:rFonts w:ascii="Times New Roman" w:hAnsi="Times New Roman"/>
                <w:sz w:val="24"/>
                <w:szCs w:val="24"/>
              </w:rPr>
              <w:t>Секреты семейного счастья</w:t>
            </w:r>
          </w:p>
        </w:tc>
        <w:tc>
          <w:tcPr>
            <w:tcW w:w="992" w:type="dxa"/>
          </w:tcPr>
          <w:p w:rsidR="00521C2E" w:rsidRPr="00D02DC7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21C2E" w:rsidRPr="008D2A1E" w:rsidRDefault="00C8519F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16" w:type="dxa"/>
          </w:tcPr>
          <w:p w:rsidR="00521C2E" w:rsidRPr="008D2A1E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C2E" w:rsidRPr="008D2A1E" w:rsidTr="00E74C35">
        <w:tc>
          <w:tcPr>
            <w:tcW w:w="613" w:type="dxa"/>
          </w:tcPr>
          <w:p w:rsidR="00521C2E" w:rsidRPr="008D2A1E" w:rsidRDefault="00521C2E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21C2E" w:rsidRPr="008D2A1E" w:rsidRDefault="00781662" w:rsidP="00E1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семейного досуга</w:t>
            </w:r>
          </w:p>
        </w:tc>
        <w:tc>
          <w:tcPr>
            <w:tcW w:w="992" w:type="dxa"/>
          </w:tcPr>
          <w:p w:rsidR="00521C2E" w:rsidRPr="00D02DC7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21C2E" w:rsidRPr="008D2A1E" w:rsidRDefault="00C8519F" w:rsidP="00C85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521C2E" w:rsidRPr="008D2A1E" w:rsidRDefault="00521C2E" w:rsidP="00E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05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D2A1E"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A1E">
              <w:rPr>
                <w:rFonts w:ascii="Times New Roman" w:hAnsi="Times New Roman"/>
                <w:b/>
                <w:bCs/>
                <w:sz w:val="24"/>
                <w:szCs w:val="24"/>
              </w:rPr>
              <w:t>Брак и семья с позиций мировых религиозных культур (2</w:t>
            </w:r>
            <w:r w:rsidR="00053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  <w:r w:rsidRPr="008D2A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7074A3" w:rsidP="00E156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Брак и семья с позиций</w:t>
            </w: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мировых религиозных культур</w:t>
            </w:r>
            <w:r w:rsidRPr="008D2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D3C3A" w:rsidRPr="00D02DC7" w:rsidRDefault="007074A3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C85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2F23AD" w:rsidP="002F2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3AD">
              <w:rPr>
                <w:rFonts w:ascii="Times New Roman" w:hAnsi="Times New Roman"/>
                <w:sz w:val="24"/>
                <w:szCs w:val="24"/>
              </w:rPr>
              <w:t>Семейные отношения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</w:t>
            </w:r>
            <w:r w:rsidR="007074A3"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Взаимные обязанности супругов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3C3A" w:rsidRPr="00D02DC7" w:rsidRDefault="007074A3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A3" w:rsidRPr="008D2A1E" w:rsidTr="00E74C35">
        <w:tc>
          <w:tcPr>
            <w:tcW w:w="9854" w:type="dxa"/>
            <w:gridSpan w:val="5"/>
          </w:tcPr>
          <w:p w:rsidR="007074A3" w:rsidRPr="008D2A1E" w:rsidRDefault="007074A3" w:rsidP="00440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Тема 12. Итоговое занятие. Моя будущая семья </w:t>
            </w:r>
            <w:r w:rsidR="00440ED3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(1</w:t>
            </w:r>
            <w:r w:rsidR="00053691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час</w:t>
            </w:r>
            <w:r w:rsidRPr="008D2A1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)</w:t>
            </w:r>
          </w:p>
        </w:tc>
      </w:tr>
      <w:tr w:rsidR="008D2A1E" w:rsidRPr="008D2A1E" w:rsidTr="00E74C35">
        <w:tc>
          <w:tcPr>
            <w:tcW w:w="613" w:type="dxa"/>
          </w:tcPr>
          <w:p w:rsidR="000D3C3A" w:rsidRPr="008D2A1E" w:rsidRDefault="000D3C3A" w:rsidP="00E1562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3C3A" w:rsidRPr="008D2A1E" w:rsidRDefault="007074A3" w:rsidP="002F2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3AD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Практикум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«Создание портретов-образов своей будущей семьи, проектирование будущего Ценности, экономическая основа, взаимо</w:t>
            </w:r>
            <w:r w:rsidR="00E15621"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отношения</w:t>
            </w:r>
            <w:r w:rsidRPr="008D2A1E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="00440E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40ED3" w:rsidRPr="00594E54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Презентация</w:t>
            </w:r>
            <w:r w:rsidR="00440ED3">
              <w:rPr>
                <w:rFonts w:ascii="Times New Roman" w:hAnsi="Times New Roman"/>
                <w:sz w:val="24"/>
                <w:szCs w:val="24"/>
                <w:highlight w:val="white"/>
              </w:rPr>
              <w:t>: «Любовь и семья»</w:t>
            </w:r>
          </w:p>
        </w:tc>
        <w:tc>
          <w:tcPr>
            <w:tcW w:w="992" w:type="dxa"/>
          </w:tcPr>
          <w:p w:rsidR="000D3C3A" w:rsidRPr="00D02DC7" w:rsidRDefault="00521C2E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D3C3A" w:rsidRPr="008D2A1E" w:rsidRDefault="00C8519F" w:rsidP="00C85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92C8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0D3C3A" w:rsidRPr="008D2A1E" w:rsidRDefault="000D3C3A" w:rsidP="00E156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4439" w:rsidRDefault="00654439" w:rsidP="00E156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63B0" w:rsidRPr="00BB7EC7" w:rsidRDefault="00EE63B0" w:rsidP="00EE63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 На изучение</w:t>
      </w:r>
      <w:r w:rsidRPr="004E3F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курса </w:t>
      </w:r>
      <w:r w:rsidRPr="004E3FCE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Семьеведение</w:t>
      </w:r>
      <w:r w:rsidRPr="004E3FCE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в 8</w:t>
      </w:r>
      <w:r w:rsidRPr="004E3FCE">
        <w:rPr>
          <w:rFonts w:ascii="Times New Roman" w:eastAsia="Times New Roman" w:hAnsi="Times New Roman"/>
          <w:sz w:val="24"/>
          <w:szCs w:val="24"/>
        </w:rPr>
        <w:t xml:space="preserve"> классе</w:t>
      </w:r>
      <w:r>
        <w:rPr>
          <w:rFonts w:ascii="Times New Roman" w:eastAsia="Times New Roman" w:hAnsi="Times New Roman"/>
          <w:sz w:val="24"/>
          <w:szCs w:val="24"/>
        </w:rPr>
        <w:t xml:space="preserve"> отводится 35 часов (1 </w:t>
      </w:r>
      <w:r w:rsidRPr="004E3FCE">
        <w:rPr>
          <w:rFonts w:ascii="Times New Roman" w:eastAsia="Times New Roman" w:hAnsi="Times New Roman"/>
          <w:sz w:val="24"/>
          <w:szCs w:val="24"/>
        </w:rPr>
        <w:t>час в неделю)</w:t>
      </w:r>
      <w:r>
        <w:rPr>
          <w:rFonts w:ascii="Times New Roman" w:eastAsia="Times New Roman" w:hAnsi="Times New Roman"/>
          <w:sz w:val="24"/>
          <w:szCs w:val="24"/>
        </w:rPr>
        <w:t>, с учетом праздничных выходных дней 33 часа</w:t>
      </w:r>
      <w:r w:rsidRPr="004E3FCE">
        <w:rPr>
          <w:rFonts w:ascii="Times New Roman" w:eastAsia="Times New Roman" w:hAnsi="Times New Roman"/>
          <w:sz w:val="24"/>
          <w:szCs w:val="24"/>
        </w:rPr>
        <w:t>.</w:t>
      </w:r>
    </w:p>
    <w:p w:rsidR="00EE63B0" w:rsidRPr="00654439" w:rsidRDefault="00EE63B0" w:rsidP="00E156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EE63B0" w:rsidRPr="00654439" w:rsidSect="003102AF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75" w:rsidRDefault="00225975" w:rsidP="003102AF">
      <w:pPr>
        <w:spacing w:after="0" w:line="240" w:lineRule="auto"/>
      </w:pPr>
      <w:r>
        <w:separator/>
      </w:r>
    </w:p>
  </w:endnote>
  <w:endnote w:type="continuationSeparator" w:id="0">
    <w:p w:rsidR="00225975" w:rsidRDefault="00225975" w:rsidP="0031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krobat Bold">
    <w:altName w:val="Akrobat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(05%) Bashkir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789858"/>
      <w:docPartObj>
        <w:docPartGallery w:val="Page Numbers (Bottom of Page)"/>
        <w:docPartUnique/>
      </w:docPartObj>
    </w:sdtPr>
    <w:sdtEndPr/>
    <w:sdtContent>
      <w:p w:rsidR="003102AF" w:rsidRDefault="003102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77">
          <w:rPr>
            <w:noProof/>
          </w:rPr>
          <w:t>8</w:t>
        </w:r>
        <w:r>
          <w:fldChar w:fldCharType="end"/>
        </w:r>
      </w:p>
    </w:sdtContent>
  </w:sdt>
  <w:p w:rsidR="003102AF" w:rsidRDefault="003102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75" w:rsidRDefault="00225975" w:rsidP="003102AF">
      <w:pPr>
        <w:spacing w:after="0" w:line="240" w:lineRule="auto"/>
      </w:pPr>
      <w:r>
        <w:separator/>
      </w:r>
    </w:p>
  </w:footnote>
  <w:footnote w:type="continuationSeparator" w:id="0">
    <w:p w:rsidR="00225975" w:rsidRDefault="00225975" w:rsidP="0031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EA4BB8"/>
    <w:lvl w:ilvl="0">
      <w:numFmt w:val="bullet"/>
      <w:lvlText w:val="*"/>
      <w:lvlJc w:val="left"/>
    </w:lvl>
  </w:abstractNum>
  <w:abstractNum w:abstractNumId="1" w15:restartNumberingAfterBreak="0">
    <w:nsid w:val="148D0F33"/>
    <w:multiLevelType w:val="hybridMultilevel"/>
    <w:tmpl w:val="B8C4B9DE"/>
    <w:lvl w:ilvl="0" w:tplc="EC320006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153A88"/>
    <w:multiLevelType w:val="hybridMultilevel"/>
    <w:tmpl w:val="4C9A0EDA"/>
    <w:lvl w:ilvl="0" w:tplc="279AC11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503B"/>
    <w:multiLevelType w:val="hybridMultilevel"/>
    <w:tmpl w:val="77044DFC"/>
    <w:lvl w:ilvl="0" w:tplc="280CE2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6D932F0"/>
    <w:multiLevelType w:val="hybridMultilevel"/>
    <w:tmpl w:val="F1DE9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C57CED"/>
    <w:multiLevelType w:val="hybridMultilevel"/>
    <w:tmpl w:val="D8FA67A6"/>
    <w:lvl w:ilvl="0" w:tplc="280CE2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E2B1465"/>
    <w:multiLevelType w:val="hybridMultilevel"/>
    <w:tmpl w:val="3D985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CD36AC"/>
    <w:multiLevelType w:val="hybridMultilevel"/>
    <w:tmpl w:val="2E643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83671"/>
    <w:multiLevelType w:val="hybridMultilevel"/>
    <w:tmpl w:val="9AF4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120FC"/>
    <w:multiLevelType w:val="hybridMultilevel"/>
    <w:tmpl w:val="3EF6D4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7ED"/>
    <w:rsid w:val="00053691"/>
    <w:rsid w:val="000C5788"/>
    <w:rsid w:val="000D3C3A"/>
    <w:rsid w:val="0010451B"/>
    <w:rsid w:val="00127752"/>
    <w:rsid w:val="001327ED"/>
    <w:rsid w:val="0016305C"/>
    <w:rsid w:val="001A0BBF"/>
    <w:rsid w:val="001C1C8A"/>
    <w:rsid w:val="001D01DD"/>
    <w:rsid w:val="00225975"/>
    <w:rsid w:val="00243A8B"/>
    <w:rsid w:val="002474A9"/>
    <w:rsid w:val="002514C6"/>
    <w:rsid w:val="00254ECB"/>
    <w:rsid w:val="002F23AD"/>
    <w:rsid w:val="002F31F5"/>
    <w:rsid w:val="003102AF"/>
    <w:rsid w:val="003929B5"/>
    <w:rsid w:val="003A6C23"/>
    <w:rsid w:val="003B5D5B"/>
    <w:rsid w:val="003D1F00"/>
    <w:rsid w:val="003F64C6"/>
    <w:rsid w:val="00433DCE"/>
    <w:rsid w:val="00440ED3"/>
    <w:rsid w:val="00483376"/>
    <w:rsid w:val="00493C73"/>
    <w:rsid w:val="00521C2E"/>
    <w:rsid w:val="005449B2"/>
    <w:rsid w:val="00564A19"/>
    <w:rsid w:val="00594E54"/>
    <w:rsid w:val="005A63F3"/>
    <w:rsid w:val="005F1637"/>
    <w:rsid w:val="00654439"/>
    <w:rsid w:val="00692C82"/>
    <w:rsid w:val="006E30C1"/>
    <w:rsid w:val="007074A3"/>
    <w:rsid w:val="00742977"/>
    <w:rsid w:val="00781662"/>
    <w:rsid w:val="007C6E31"/>
    <w:rsid w:val="007D6DC9"/>
    <w:rsid w:val="0080122C"/>
    <w:rsid w:val="00811CBA"/>
    <w:rsid w:val="00820181"/>
    <w:rsid w:val="008B531A"/>
    <w:rsid w:val="008D2A1E"/>
    <w:rsid w:val="00901DBB"/>
    <w:rsid w:val="009034BF"/>
    <w:rsid w:val="00911F26"/>
    <w:rsid w:val="009B514C"/>
    <w:rsid w:val="009B62FE"/>
    <w:rsid w:val="009E1444"/>
    <w:rsid w:val="009F6D16"/>
    <w:rsid w:val="009F6F9E"/>
    <w:rsid w:val="00A66BDA"/>
    <w:rsid w:val="00A914C6"/>
    <w:rsid w:val="00AD68B8"/>
    <w:rsid w:val="00AF6411"/>
    <w:rsid w:val="00B56147"/>
    <w:rsid w:val="00BA3299"/>
    <w:rsid w:val="00C6699E"/>
    <w:rsid w:val="00C8519F"/>
    <w:rsid w:val="00CE4EC9"/>
    <w:rsid w:val="00D00D05"/>
    <w:rsid w:val="00D02DC7"/>
    <w:rsid w:val="00D113F1"/>
    <w:rsid w:val="00D80F74"/>
    <w:rsid w:val="00D956AF"/>
    <w:rsid w:val="00E15621"/>
    <w:rsid w:val="00E74C35"/>
    <w:rsid w:val="00EA5054"/>
    <w:rsid w:val="00EE63B0"/>
    <w:rsid w:val="00FD5B37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DCA5"/>
  <w15:docId w15:val="{5900E6D0-798F-4E45-9F2E-729ABD84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27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7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1327ED"/>
    <w:pPr>
      <w:ind w:left="720"/>
      <w:contextualSpacing/>
    </w:pPr>
  </w:style>
  <w:style w:type="character" w:customStyle="1" w:styleId="A6">
    <w:name w:val="A6"/>
    <w:uiPriority w:val="99"/>
    <w:rsid w:val="001327ED"/>
    <w:rPr>
      <w:rFonts w:cs="Akrobat Bold"/>
      <w:color w:val="000000"/>
      <w:sz w:val="22"/>
      <w:szCs w:val="22"/>
    </w:rPr>
  </w:style>
  <w:style w:type="paragraph" w:customStyle="1" w:styleId="Pa5">
    <w:name w:val="Pa5"/>
    <w:basedOn w:val="a"/>
    <w:next w:val="a"/>
    <w:uiPriority w:val="99"/>
    <w:rsid w:val="001327ED"/>
    <w:pPr>
      <w:autoSpaceDE w:val="0"/>
      <w:autoSpaceDN w:val="0"/>
      <w:adjustRightInd w:val="0"/>
      <w:spacing w:after="0" w:line="341" w:lineRule="atLeast"/>
    </w:pPr>
    <w:rPr>
      <w:rFonts w:ascii="Akrobat Bold" w:eastAsia="Times New Roman" w:hAnsi="Akrobat Bold"/>
      <w:sz w:val="24"/>
      <w:szCs w:val="24"/>
      <w:lang w:eastAsia="ru-RU"/>
    </w:rPr>
  </w:style>
  <w:style w:type="paragraph" w:styleId="a5">
    <w:name w:val="Balloon Text"/>
    <w:basedOn w:val="a"/>
    <w:link w:val="a7"/>
    <w:uiPriority w:val="99"/>
    <w:semiHidden/>
    <w:unhideWhenUsed/>
    <w:rsid w:val="0013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5"/>
    <w:uiPriority w:val="99"/>
    <w:semiHidden/>
    <w:rsid w:val="001327E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65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B514C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9B514C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1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2A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1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2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boxrf.ru/app/webroot/files/File/opeka-dok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stema.ru/inc/bdoc.php?Id=1006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byboxrf.ru/app/webroot/files/File/graghdanstv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57</cp:revision>
  <cp:lastPrinted>2019-09-22T08:32:00Z</cp:lastPrinted>
  <dcterms:created xsi:type="dcterms:W3CDTF">2019-09-04T15:35:00Z</dcterms:created>
  <dcterms:modified xsi:type="dcterms:W3CDTF">2025-03-07T02:24:00Z</dcterms:modified>
</cp:coreProperties>
</file>