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1" w:type="dxa"/>
        <w:tblInd w:w="-885" w:type="dxa"/>
        <w:tblLook w:val="04A0"/>
      </w:tblPr>
      <w:tblGrid>
        <w:gridCol w:w="2802"/>
        <w:gridCol w:w="7689"/>
      </w:tblGrid>
      <w:tr w:rsidR="00B43252" w:rsidRPr="00097DE0" w:rsidTr="00D54D80">
        <w:tc>
          <w:tcPr>
            <w:tcW w:w="2802" w:type="dxa"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E0">
              <w:rPr>
                <w:rFonts w:ascii="Times New Roman" w:hAnsi="Times New Roman"/>
                <w:sz w:val="24"/>
                <w:szCs w:val="24"/>
              </w:rPr>
              <w:t xml:space="preserve">Название курса                       </w:t>
            </w:r>
          </w:p>
        </w:tc>
        <w:tc>
          <w:tcPr>
            <w:tcW w:w="7689" w:type="dxa"/>
          </w:tcPr>
          <w:p w:rsidR="00B43252" w:rsidRPr="00097DE0" w:rsidRDefault="002768E8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</w:tr>
      <w:tr w:rsidR="00B43252" w:rsidRPr="00097DE0" w:rsidTr="00D54D80">
        <w:tc>
          <w:tcPr>
            <w:tcW w:w="2802" w:type="dxa"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E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89" w:type="dxa"/>
          </w:tcPr>
          <w:p w:rsidR="00B43252" w:rsidRPr="00097DE0" w:rsidRDefault="008E5ABE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252" w:rsidRPr="00097DE0" w:rsidTr="00D54D80">
        <w:tc>
          <w:tcPr>
            <w:tcW w:w="2802" w:type="dxa"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E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89" w:type="dxa"/>
          </w:tcPr>
          <w:p w:rsidR="00B43252" w:rsidRPr="00097DE0" w:rsidRDefault="00B43252" w:rsidP="0027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6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</w:t>
            </w:r>
            <w:r w:rsidRPr="00097DE0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</w:tc>
      </w:tr>
      <w:tr w:rsidR="00B43252" w:rsidRPr="00097DE0" w:rsidTr="00D54D80">
        <w:tc>
          <w:tcPr>
            <w:tcW w:w="2802" w:type="dxa"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E0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689" w:type="dxa"/>
          </w:tcPr>
          <w:p w:rsidR="00B43252" w:rsidRPr="00097DE0" w:rsidRDefault="002768E8" w:rsidP="0027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  <w:tr w:rsidR="00B43252" w:rsidRPr="001B6377" w:rsidTr="00D54D80">
        <w:tc>
          <w:tcPr>
            <w:tcW w:w="2802" w:type="dxa"/>
          </w:tcPr>
          <w:p w:rsidR="00B43252" w:rsidRPr="00097DE0" w:rsidRDefault="00B43252" w:rsidP="00F91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E0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689" w:type="dxa"/>
          </w:tcPr>
          <w:p w:rsidR="00B43252" w:rsidRPr="002768E8" w:rsidRDefault="002768E8" w:rsidP="00E916EA">
            <w:pPr>
              <w:shd w:val="clear" w:color="auto" w:fill="FFFFFF"/>
              <w:spacing w:before="33" w:after="3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2768E8">
              <w:rPr>
                <w:rFonts w:ascii="Times New Roman" w:hAnsi="Times New Roman" w:cs="Times New Roman"/>
                <w:sz w:val="24"/>
              </w:rPr>
              <w:t>азвитие способностей детей к обучению на бурятском языке, обеспечение коммуникативно-психологической адаптации школьника к языковому миру, для преодоления в дальнейшем психологических барьеров в использовании языка как средства общения.</w:t>
            </w:r>
          </w:p>
        </w:tc>
      </w:tr>
      <w:tr w:rsidR="002768E8" w:rsidRPr="00097DE0" w:rsidTr="007537E8">
        <w:trPr>
          <w:trHeight w:val="490"/>
        </w:trPr>
        <w:tc>
          <w:tcPr>
            <w:tcW w:w="2802" w:type="dxa"/>
            <w:vMerge w:val="restart"/>
            <w:tcBorders>
              <w:bottom w:val="single" w:sz="4" w:space="0" w:color="000000" w:themeColor="text1"/>
            </w:tcBorders>
          </w:tcPr>
          <w:p w:rsidR="002768E8" w:rsidRPr="00097DE0" w:rsidRDefault="002768E8" w:rsidP="0027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DE0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689" w:type="dxa"/>
            <w:tcBorders>
              <w:bottom w:val="single" w:sz="4" w:space="0" w:color="000000" w:themeColor="text1"/>
            </w:tcBorders>
          </w:tcPr>
          <w:p w:rsidR="002768E8" w:rsidRPr="002768E8" w:rsidRDefault="002768E8" w:rsidP="002768E8">
            <w:pPr>
              <w:pStyle w:val="20"/>
              <w:spacing w:line="240" w:lineRule="exact"/>
              <w:jc w:val="left"/>
              <w:rPr>
                <w:sz w:val="24"/>
                <w:szCs w:val="24"/>
              </w:rPr>
            </w:pPr>
            <w:r w:rsidRPr="002768E8">
              <w:rPr>
                <w:sz w:val="24"/>
                <w:szCs w:val="24"/>
              </w:rPr>
              <w:t>Знакомятся с Бурятией и бурятским языком</w:t>
            </w:r>
          </w:p>
          <w:p w:rsidR="002768E8" w:rsidRPr="002768E8" w:rsidRDefault="002768E8" w:rsidP="002768E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68E8">
              <w:rPr>
                <w:rFonts w:ascii="Times New Roman" w:hAnsi="Times New Roman" w:cs="Times New Roman"/>
                <w:sz w:val="24"/>
                <w:szCs w:val="24"/>
              </w:rPr>
              <w:t>Счет от 1 -6, выражение согласия - несогласия</w:t>
            </w:r>
          </w:p>
        </w:tc>
      </w:tr>
      <w:tr w:rsidR="002768E8" w:rsidRPr="00097DE0" w:rsidTr="007537E8">
        <w:trPr>
          <w:trHeight w:val="340"/>
        </w:trPr>
        <w:tc>
          <w:tcPr>
            <w:tcW w:w="2802" w:type="dxa"/>
            <w:vMerge/>
          </w:tcPr>
          <w:p w:rsidR="002768E8" w:rsidRPr="00097DE0" w:rsidRDefault="002768E8" w:rsidP="0027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9" w:type="dxa"/>
            <w:tcBorders>
              <w:bottom w:val="single" w:sz="4" w:space="0" w:color="000000" w:themeColor="text1"/>
            </w:tcBorders>
          </w:tcPr>
          <w:p w:rsidR="002768E8" w:rsidRPr="002768E8" w:rsidRDefault="002768E8" w:rsidP="002768E8">
            <w:pPr>
              <w:pStyle w:val="2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2768E8">
              <w:rPr>
                <w:sz w:val="24"/>
                <w:szCs w:val="24"/>
              </w:rPr>
              <w:t>Счет от 7-12, названия дней недели.</w:t>
            </w:r>
          </w:p>
        </w:tc>
      </w:tr>
      <w:tr w:rsidR="002768E8" w:rsidRPr="00097DE0" w:rsidTr="007537E8">
        <w:trPr>
          <w:trHeight w:val="340"/>
        </w:trPr>
        <w:tc>
          <w:tcPr>
            <w:tcW w:w="2802" w:type="dxa"/>
            <w:vMerge/>
          </w:tcPr>
          <w:p w:rsidR="002768E8" w:rsidRPr="00097DE0" w:rsidRDefault="002768E8" w:rsidP="0027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9" w:type="dxa"/>
            <w:tcBorders>
              <w:bottom w:val="single" w:sz="4" w:space="0" w:color="000000" w:themeColor="text1"/>
            </w:tcBorders>
          </w:tcPr>
          <w:p w:rsidR="002768E8" w:rsidRPr="002768E8" w:rsidRDefault="002768E8" w:rsidP="002768E8">
            <w:pPr>
              <w:pStyle w:val="2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2768E8">
              <w:rPr>
                <w:sz w:val="24"/>
                <w:szCs w:val="24"/>
              </w:rPr>
              <w:t>Формулы вежливости.</w:t>
            </w:r>
          </w:p>
        </w:tc>
      </w:tr>
      <w:tr w:rsidR="002768E8" w:rsidRPr="00097DE0" w:rsidTr="007537E8">
        <w:trPr>
          <w:trHeight w:val="340"/>
        </w:trPr>
        <w:tc>
          <w:tcPr>
            <w:tcW w:w="2802" w:type="dxa"/>
            <w:vMerge/>
          </w:tcPr>
          <w:p w:rsidR="002768E8" w:rsidRPr="00097DE0" w:rsidRDefault="002768E8" w:rsidP="0027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9" w:type="dxa"/>
            <w:tcBorders>
              <w:bottom w:val="single" w:sz="4" w:space="0" w:color="000000" w:themeColor="text1"/>
            </w:tcBorders>
          </w:tcPr>
          <w:p w:rsidR="002768E8" w:rsidRPr="002768E8" w:rsidRDefault="002768E8" w:rsidP="002768E8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2768E8">
              <w:rPr>
                <w:sz w:val="24"/>
                <w:szCs w:val="24"/>
              </w:rPr>
              <w:t>Заучивание рифмовки на русском языке с элементами бурятской речи.</w:t>
            </w:r>
          </w:p>
        </w:tc>
      </w:tr>
      <w:tr w:rsidR="002768E8" w:rsidRPr="00097DE0" w:rsidTr="007537E8">
        <w:trPr>
          <w:trHeight w:val="340"/>
        </w:trPr>
        <w:tc>
          <w:tcPr>
            <w:tcW w:w="2802" w:type="dxa"/>
            <w:vMerge/>
          </w:tcPr>
          <w:p w:rsidR="002768E8" w:rsidRPr="00097DE0" w:rsidRDefault="002768E8" w:rsidP="0027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9" w:type="dxa"/>
            <w:tcBorders>
              <w:bottom w:val="single" w:sz="4" w:space="0" w:color="000000" w:themeColor="text1"/>
            </w:tcBorders>
          </w:tcPr>
          <w:p w:rsidR="002768E8" w:rsidRPr="002768E8" w:rsidRDefault="002768E8" w:rsidP="002768E8">
            <w:pPr>
              <w:pStyle w:val="2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2768E8">
              <w:rPr>
                <w:sz w:val="24"/>
                <w:szCs w:val="24"/>
              </w:rPr>
              <w:t>Я и моя семья</w:t>
            </w:r>
          </w:p>
        </w:tc>
      </w:tr>
      <w:tr w:rsidR="002768E8" w:rsidRPr="00097DE0" w:rsidTr="007537E8">
        <w:trPr>
          <w:trHeight w:val="340"/>
        </w:trPr>
        <w:tc>
          <w:tcPr>
            <w:tcW w:w="2802" w:type="dxa"/>
            <w:vMerge/>
          </w:tcPr>
          <w:p w:rsidR="002768E8" w:rsidRPr="00097DE0" w:rsidRDefault="002768E8" w:rsidP="0027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9" w:type="dxa"/>
            <w:tcBorders>
              <w:bottom w:val="single" w:sz="4" w:space="0" w:color="000000" w:themeColor="text1"/>
            </w:tcBorders>
          </w:tcPr>
          <w:p w:rsidR="002768E8" w:rsidRPr="002768E8" w:rsidRDefault="002768E8" w:rsidP="002768E8">
            <w:pPr>
              <w:pStyle w:val="2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2768E8">
              <w:rPr>
                <w:sz w:val="24"/>
                <w:szCs w:val="24"/>
              </w:rPr>
              <w:t>Конкурс «Представь свою семью»</w:t>
            </w:r>
          </w:p>
        </w:tc>
      </w:tr>
      <w:tr w:rsidR="002768E8" w:rsidRPr="00097DE0" w:rsidTr="007537E8">
        <w:trPr>
          <w:trHeight w:val="340"/>
        </w:trPr>
        <w:tc>
          <w:tcPr>
            <w:tcW w:w="2802" w:type="dxa"/>
            <w:vMerge/>
          </w:tcPr>
          <w:p w:rsidR="002768E8" w:rsidRPr="00097DE0" w:rsidRDefault="002768E8" w:rsidP="0027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9" w:type="dxa"/>
            <w:tcBorders>
              <w:bottom w:val="single" w:sz="4" w:space="0" w:color="000000" w:themeColor="text1"/>
            </w:tcBorders>
          </w:tcPr>
          <w:p w:rsidR="002768E8" w:rsidRPr="002768E8" w:rsidRDefault="002768E8" w:rsidP="002768E8">
            <w:pPr>
              <w:pStyle w:val="2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2768E8">
              <w:rPr>
                <w:sz w:val="24"/>
                <w:szCs w:val="24"/>
              </w:rPr>
              <w:t>Игра «Слушаем музыку и рисуем портрет».</w:t>
            </w:r>
          </w:p>
        </w:tc>
      </w:tr>
      <w:tr w:rsidR="002768E8" w:rsidRPr="00097DE0" w:rsidTr="007537E8">
        <w:trPr>
          <w:trHeight w:val="340"/>
        </w:trPr>
        <w:tc>
          <w:tcPr>
            <w:tcW w:w="2802" w:type="dxa"/>
            <w:vMerge/>
          </w:tcPr>
          <w:p w:rsidR="002768E8" w:rsidRPr="00097DE0" w:rsidRDefault="002768E8" w:rsidP="0027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9" w:type="dxa"/>
            <w:tcBorders>
              <w:bottom w:val="single" w:sz="4" w:space="0" w:color="000000" w:themeColor="text1"/>
            </w:tcBorders>
          </w:tcPr>
          <w:p w:rsidR="002768E8" w:rsidRPr="002768E8" w:rsidRDefault="002768E8" w:rsidP="002768E8">
            <w:pPr>
              <w:pStyle w:val="2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2768E8">
              <w:rPr>
                <w:sz w:val="24"/>
                <w:szCs w:val="24"/>
              </w:rPr>
              <w:t>Разучивание песен, стихов и рифмовок.</w:t>
            </w:r>
          </w:p>
        </w:tc>
      </w:tr>
      <w:tr w:rsidR="002768E8" w:rsidRPr="00097DE0" w:rsidTr="007537E8">
        <w:trPr>
          <w:trHeight w:val="340"/>
        </w:trPr>
        <w:tc>
          <w:tcPr>
            <w:tcW w:w="2802" w:type="dxa"/>
            <w:vMerge/>
          </w:tcPr>
          <w:p w:rsidR="002768E8" w:rsidRPr="00097DE0" w:rsidRDefault="002768E8" w:rsidP="0027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9" w:type="dxa"/>
            <w:tcBorders>
              <w:bottom w:val="single" w:sz="4" w:space="0" w:color="000000" w:themeColor="text1"/>
            </w:tcBorders>
          </w:tcPr>
          <w:p w:rsidR="002768E8" w:rsidRPr="002768E8" w:rsidRDefault="002768E8" w:rsidP="002768E8">
            <w:pPr>
              <w:pStyle w:val="2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2768E8">
              <w:rPr>
                <w:sz w:val="24"/>
                <w:szCs w:val="24"/>
              </w:rPr>
              <w:t>Праздники и традиции в Бурятии.</w:t>
            </w:r>
          </w:p>
        </w:tc>
      </w:tr>
      <w:tr w:rsidR="002768E8" w:rsidRPr="00097DE0" w:rsidTr="007537E8">
        <w:trPr>
          <w:trHeight w:val="340"/>
        </w:trPr>
        <w:tc>
          <w:tcPr>
            <w:tcW w:w="2802" w:type="dxa"/>
            <w:vMerge/>
          </w:tcPr>
          <w:p w:rsidR="002768E8" w:rsidRPr="00097DE0" w:rsidRDefault="002768E8" w:rsidP="0027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9" w:type="dxa"/>
            <w:tcBorders>
              <w:bottom w:val="single" w:sz="4" w:space="0" w:color="000000" w:themeColor="text1"/>
            </w:tcBorders>
          </w:tcPr>
          <w:p w:rsidR="002768E8" w:rsidRPr="002768E8" w:rsidRDefault="002768E8" w:rsidP="002768E8">
            <w:pPr>
              <w:pStyle w:val="2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proofErr w:type="spellStart"/>
            <w:r w:rsidRPr="002768E8">
              <w:rPr>
                <w:sz w:val="24"/>
                <w:szCs w:val="24"/>
              </w:rPr>
              <w:t>Сагаалган</w:t>
            </w:r>
            <w:proofErr w:type="spellEnd"/>
          </w:p>
        </w:tc>
      </w:tr>
      <w:tr w:rsidR="002768E8" w:rsidRPr="00097DE0" w:rsidTr="007537E8">
        <w:trPr>
          <w:trHeight w:val="340"/>
        </w:trPr>
        <w:tc>
          <w:tcPr>
            <w:tcW w:w="2802" w:type="dxa"/>
            <w:vMerge/>
          </w:tcPr>
          <w:p w:rsidR="002768E8" w:rsidRPr="00097DE0" w:rsidRDefault="002768E8" w:rsidP="0027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9" w:type="dxa"/>
            <w:tcBorders>
              <w:bottom w:val="single" w:sz="4" w:space="0" w:color="000000" w:themeColor="text1"/>
            </w:tcBorders>
          </w:tcPr>
          <w:p w:rsidR="002768E8" w:rsidRPr="002768E8" w:rsidRDefault="002768E8" w:rsidP="002768E8">
            <w:pPr>
              <w:pStyle w:val="2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2768E8">
              <w:rPr>
                <w:sz w:val="24"/>
                <w:szCs w:val="24"/>
              </w:rPr>
              <w:t>Национальное блюдо</w:t>
            </w:r>
          </w:p>
        </w:tc>
      </w:tr>
      <w:tr w:rsidR="002768E8" w:rsidRPr="00097DE0" w:rsidTr="007537E8">
        <w:trPr>
          <w:trHeight w:val="340"/>
        </w:trPr>
        <w:tc>
          <w:tcPr>
            <w:tcW w:w="2802" w:type="dxa"/>
            <w:vMerge/>
          </w:tcPr>
          <w:p w:rsidR="002768E8" w:rsidRPr="00097DE0" w:rsidRDefault="002768E8" w:rsidP="0027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9" w:type="dxa"/>
            <w:tcBorders>
              <w:bottom w:val="single" w:sz="4" w:space="0" w:color="000000" w:themeColor="text1"/>
            </w:tcBorders>
          </w:tcPr>
          <w:p w:rsidR="002768E8" w:rsidRPr="002768E8" w:rsidRDefault="002768E8" w:rsidP="002768E8">
            <w:pPr>
              <w:pStyle w:val="2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2768E8">
              <w:rPr>
                <w:sz w:val="24"/>
                <w:szCs w:val="24"/>
              </w:rPr>
              <w:t xml:space="preserve">Национальные игры. Шагай </w:t>
            </w:r>
            <w:proofErr w:type="spellStart"/>
            <w:r w:rsidRPr="002768E8">
              <w:rPr>
                <w:sz w:val="24"/>
                <w:szCs w:val="24"/>
              </w:rPr>
              <w:t>наадан</w:t>
            </w:r>
            <w:proofErr w:type="spellEnd"/>
          </w:p>
        </w:tc>
      </w:tr>
      <w:tr w:rsidR="002768E8" w:rsidRPr="00097DE0" w:rsidTr="007537E8">
        <w:trPr>
          <w:trHeight w:val="340"/>
        </w:trPr>
        <w:tc>
          <w:tcPr>
            <w:tcW w:w="2802" w:type="dxa"/>
            <w:vMerge/>
          </w:tcPr>
          <w:p w:rsidR="002768E8" w:rsidRPr="00097DE0" w:rsidRDefault="002768E8" w:rsidP="0027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9" w:type="dxa"/>
            <w:tcBorders>
              <w:bottom w:val="single" w:sz="4" w:space="0" w:color="000000" w:themeColor="text1"/>
            </w:tcBorders>
          </w:tcPr>
          <w:p w:rsidR="002768E8" w:rsidRPr="002768E8" w:rsidRDefault="002768E8" w:rsidP="002768E8">
            <w:pPr>
              <w:pStyle w:val="2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2768E8">
              <w:rPr>
                <w:sz w:val="24"/>
                <w:szCs w:val="24"/>
              </w:rPr>
              <w:t>Оформление открытки.</w:t>
            </w:r>
          </w:p>
        </w:tc>
      </w:tr>
      <w:tr w:rsidR="002768E8" w:rsidRPr="00097DE0" w:rsidTr="007537E8">
        <w:trPr>
          <w:trHeight w:val="340"/>
        </w:trPr>
        <w:tc>
          <w:tcPr>
            <w:tcW w:w="2802" w:type="dxa"/>
            <w:vMerge/>
          </w:tcPr>
          <w:p w:rsidR="002768E8" w:rsidRPr="00097DE0" w:rsidRDefault="002768E8" w:rsidP="0027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9" w:type="dxa"/>
            <w:tcBorders>
              <w:bottom w:val="single" w:sz="4" w:space="0" w:color="000000" w:themeColor="text1"/>
            </w:tcBorders>
          </w:tcPr>
          <w:p w:rsidR="002768E8" w:rsidRPr="002768E8" w:rsidRDefault="002768E8" w:rsidP="002768E8">
            <w:pPr>
              <w:pStyle w:val="2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2768E8">
              <w:rPr>
                <w:sz w:val="24"/>
                <w:szCs w:val="24"/>
              </w:rPr>
              <w:t>Проект «Мое любимое животное»</w:t>
            </w:r>
          </w:p>
        </w:tc>
      </w:tr>
      <w:tr w:rsidR="002768E8" w:rsidRPr="00097DE0" w:rsidTr="007537E8">
        <w:trPr>
          <w:trHeight w:val="340"/>
        </w:trPr>
        <w:tc>
          <w:tcPr>
            <w:tcW w:w="2802" w:type="dxa"/>
            <w:vMerge/>
          </w:tcPr>
          <w:p w:rsidR="002768E8" w:rsidRPr="00097DE0" w:rsidRDefault="002768E8" w:rsidP="0027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9" w:type="dxa"/>
            <w:tcBorders>
              <w:bottom w:val="single" w:sz="4" w:space="0" w:color="000000" w:themeColor="text1"/>
            </w:tcBorders>
          </w:tcPr>
          <w:p w:rsidR="002768E8" w:rsidRPr="002768E8" w:rsidRDefault="002768E8" w:rsidP="002768E8">
            <w:pPr>
              <w:pStyle w:val="2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2768E8">
              <w:rPr>
                <w:sz w:val="24"/>
                <w:szCs w:val="24"/>
              </w:rPr>
              <w:t>5 животных бурят</w:t>
            </w:r>
          </w:p>
        </w:tc>
      </w:tr>
      <w:tr w:rsidR="002768E8" w:rsidRPr="00097DE0" w:rsidTr="007537E8">
        <w:trPr>
          <w:trHeight w:val="340"/>
        </w:trPr>
        <w:tc>
          <w:tcPr>
            <w:tcW w:w="2802" w:type="dxa"/>
            <w:vMerge/>
          </w:tcPr>
          <w:p w:rsidR="002768E8" w:rsidRPr="00097DE0" w:rsidRDefault="002768E8" w:rsidP="0027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9" w:type="dxa"/>
            <w:tcBorders>
              <w:bottom w:val="single" w:sz="4" w:space="0" w:color="000000" w:themeColor="text1"/>
            </w:tcBorders>
          </w:tcPr>
          <w:p w:rsidR="002768E8" w:rsidRPr="002768E8" w:rsidRDefault="002768E8" w:rsidP="002768E8">
            <w:pPr>
              <w:pStyle w:val="20"/>
              <w:shd w:val="clear" w:color="auto" w:fill="auto"/>
              <w:jc w:val="left"/>
              <w:rPr>
                <w:sz w:val="24"/>
                <w:szCs w:val="24"/>
              </w:rPr>
            </w:pPr>
            <w:r w:rsidRPr="002768E8">
              <w:rPr>
                <w:sz w:val="24"/>
                <w:szCs w:val="24"/>
              </w:rPr>
              <w:t>Работа над сказкой, заучивание роли, готовка костюмов.</w:t>
            </w:r>
          </w:p>
        </w:tc>
      </w:tr>
      <w:tr w:rsidR="002768E8" w:rsidRPr="00097DE0" w:rsidTr="00821FC9">
        <w:trPr>
          <w:trHeight w:val="340"/>
        </w:trPr>
        <w:tc>
          <w:tcPr>
            <w:tcW w:w="2802" w:type="dxa"/>
            <w:vMerge/>
            <w:tcBorders>
              <w:bottom w:val="single" w:sz="4" w:space="0" w:color="000000" w:themeColor="text1"/>
            </w:tcBorders>
          </w:tcPr>
          <w:p w:rsidR="002768E8" w:rsidRPr="00097DE0" w:rsidRDefault="002768E8" w:rsidP="0027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9" w:type="dxa"/>
            <w:tcBorders>
              <w:bottom w:val="single" w:sz="4" w:space="0" w:color="000000" w:themeColor="text1"/>
            </w:tcBorders>
          </w:tcPr>
          <w:p w:rsidR="002768E8" w:rsidRPr="002768E8" w:rsidRDefault="002768E8" w:rsidP="002768E8">
            <w:pPr>
              <w:pStyle w:val="20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2768E8">
              <w:rPr>
                <w:sz w:val="24"/>
                <w:szCs w:val="24"/>
              </w:rPr>
              <w:t>Конкурс «Знатоки бурятского языка»</w:t>
            </w:r>
          </w:p>
        </w:tc>
      </w:tr>
    </w:tbl>
    <w:p w:rsidR="00CC64A2" w:rsidRDefault="00CC64A2"/>
    <w:sectPr w:rsidR="00CC64A2" w:rsidSect="00CC6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75192"/>
    <w:multiLevelType w:val="hybridMultilevel"/>
    <w:tmpl w:val="590A7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B43252"/>
    <w:rsid w:val="002768E8"/>
    <w:rsid w:val="00725B52"/>
    <w:rsid w:val="008E5ABE"/>
    <w:rsid w:val="009077F2"/>
    <w:rsid w:val="00B43252"/>
    <w:rsid w:val="00B6710D"/>
    <w:rsid w:val="00CA6625"/>
    <w:rsid w:val="00CC64A2"/>
    <w:rsid w:val="00D54D80"/>
    <w:rsid w:val="00E91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2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432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3252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8E5A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цыренжапова</cp:lastModifiedBy>
  <cp:revision>4</cp:revision>
  <dcterms:created xsi:type="dcterms:W3CDTF">2023-10-27T01:06:00Z</dcterms:created>
  <dcterms:modified xsi:type="dcterms:W3CDTF">2023-11-07T07:30:00Z</dcterms:modified>
</cp:coreProperties>
</file>